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BC8" w:rsidRPr="00873586" w:rsidRDefault="00002839">
      <w:pPr>
        <w:rPr>
          <w:b/>
        </w:rPr>
      </w:pPr>
      <w:r w:rsidRPr="00002839">
        <w:rPr>
          <w:b/>
        </w:rPr>
        <w:t>Dia da Pessoa com Deficiência Física</w:t>
      </w:r>
      <w:r w:rsidR="00E64BC8" w:rsidRPr="00873586">
        <w:rPr>
          <w:b/>
        </w:rPr>
        <w:t xml:space="preserve">: </w:t>
      </w:r>
      <w:r>
        <w:rPr>
          <w:b/>
        </w:rPr>
        <w:t xml:space="preserve">desafios podem ser superado com ajuda de profissionais especializados </w:t>
      </w:r>
    </w:p>
    <w:p w:rsidR="00E64BC8" w:rsidRPr="00873586" w:rsidRDefault="00E64BC8">
      <w:pPr>
        <w:rPr>
          <w:i/>
        </w:rPr>
      </w:pPr>
      <w:r w:rsidRPr="00873586">
        <w:rPr>
          <w:i/>
        </w:rPr>
        <w:t>Clínica em Curitib</w:t>
      </w:r>
      <w:r w:rsidR="00873586" w:rsidRPr="00873586">
        <w:rPr>
          <w:i/>
        </w:rPr>
        <w:t>a oferece trabalho de reabilitação que é referência no mundo</w:t>
      </w:r>
    </w:p>
    <w:p w:rsidR="00D17E78" w:rsidRDefault="00D17E78" w:rsidP="00873586">
      <w:r>
        <w:t>No dia 11 de outubro é o Dia da Pessoa com Deficiência Física. E</w:t>
      </w:r>
      <w:r w:rsidR="00C552EE">
        <w:t>,</w:t>
      </w:r>
      <w:r>
        <w:t xml:space="preserve"> segundo o Censo 2010, no Brasil são mais de 45 milhões de pessoas com algum tipo de deficiência, e 13 milhões são deficientes físicos. Essa é uma realidade que não pode ser ignorada. E as dificuldades que essas pessoas encontram são as mais variadas. Desde colocação no mercado de trabalho, até situações simples, como, por exemplo, descer escadas. Para se ter uma ideia, ainda segundo o Censo, apenas 0,3% das pessoas com deficiência física estão no mercado de trabalho.</w:t>
      </w:r>
    </w:p>
    <w:p w:rsidR="00C552EE" w:rsidRDefault="00D17E78" w:rsidP="00C552EE">
      <w:r>
        <w:t xml:space="preserve">Pensando nisso, a </w:t>
      </w:r>
      <w:proofErr w:type="spellStart"/>
      <w:r>
        <w:t>Ottobock</w:t>
      </w:r>
      <w:proofErr w:type="spellEnd"/>
      <w:r>
        <w:t>, marca alemã líder mundial em venda de próteses e órt</w:t>
      </w:r>
      <w:r w:rsidR="00C552EE">
        <w:t>eses, vem desenvolvendo um trabalho de reabilitação que possibilita que pessoas amputadas tenham a oportunidade de se reinserir não só no mercado de trabalho, mas também na vida de maneira digna e segura. “</w:t>
      </w:r>
      <w:r w:rsidR="00C552EE">
        <w:t xml:space="preserve">Quando o paciente chega à clínica, ele geralmente está muito abalado, o que é bem normal. E toda a equipe da </w:t>
      </w:r>
      <w:proofErr w:type="spellStart"/>
      <w:r w:rsidR="00C552EE">
        <w:t>Ottobock</w:t>
      </w:r>
      <w:proofErr w:type="spellEnd"/>
      <w:r w:rsidR="00C552EE">
        <w:t xml:space="preserve"> está preparada para receb</w:t>
      </w:r>
      <w:r w:rsidR="00C552EE">
        <w:t>ê</w:t>
      </w:r>
      <w:r w:rsidR="00C552EE">
        <w:t>-lo da melhor forma, realizando com ele uma pré-avaliação, ouvindo as expectativas do paciente e</w:t>
      </w:r>
      <w:r w:rsidR="00C552EE">
        <w:t xml:space="preserve"> </w:t>
      </w:r>
      <w:r w:rsidR="00C552EE">
        <w:t xml:space="preserve">envolvendo-o na escolha da sua prótese. Assim, todo o trabalho é desenvolvido com o objetivo de atender a demanda do paciente, preparando o seu corpo para receber a prótese, e realizando um trabalho de fortalecimento muscular, habilidade e confiança para que a prótese passe a ser uma extensão do seu corpo”, explica a fisioterapeuta da clínica, Rafaela </w:t>
      </w:r>
      <w:proofErr w:type="spellStart"/>
      <w:r w:rsidR="00C552EE">
        <w:t>DeConti</w:t>
      </w:r>
      <w:proofErr w:type="spellEnd"/>
      <w:r w:rsidR="00C552EE">
        <w:t>.</w:t>
      </w:r>
    </w:p>
    <w:p w:rsidR="00873586" w:rsidRDefault="00C552EE" w:rsidP="00873586">
      <w:r>
        <w:t>E a amputação a</w:t>
      </w:r>
      <w:r w:rsidR="00873586">
        <w:t xml:space="preserve">contece bem mais do que a gente imagina. </w:t>
      </w:r>
      <w:r w:rsidR="00AA3DEA">
        <w:t>Prova disso é u</w:t>
      </w:r>
      <w:r w:rsidR="00873586">
        <w:t xml:space="preserve">m levantamento realizado por pesquisadores de uma Universidade de Alagoas </w:t>
      </w:r>
      <w:r w:rsidR="00AA3DEA">
        <w:t xml:space="preserve">que </w:t>
      </w:r>
      <w:r w:rsidR="00873586">
        <w:t>mostram que, segundo banco de dados do SIHSUS, no período de 2008 a 2015, foram realizad</w:t>
      </w:r>
      <w:r w:rsidR="00DF3703">
        <w:t>o</w:t>
      </w:r>
      <w:r w:rsidR="00873586">
        <w:t>s 361.585 procedimentos de amputações de membros no Brasil, com predominância nos estados do Sul, Sudeste e Nordeste.</w:t>
      </w:r>
      <w:r>
        <w:t xml:space="preserve"> </w:t>
      </w:r>
    </w:p>
    <w:p w:rsidR="00DF3703" w:rsidRDefault="00C552EE" w:rsidP="00873586">
      <w:r>
        <w:t>Para</w:t>
      </w:r>
      <w:r w:rsidR="00DF3703">
        <w:t xml:space="preserve"> quem tem que amputar um membro, o processo de reabilitação nem sempre é fácil. Parte pelo desconhecimento de equipes profissionais, parte pelas dificuldades que a pessoa terá que enfrentar na nova vida.</w:t>
      </w:r>
      <w:r w:rsidR="00AA3DEA">
        <w:t xml:space="preserve"> “</w:t>
      </w:r>
      <w:r w:rsidR="00821F3C">
        <w:t>Não é fácil. Logo depois do acidente tudo muda. Pra gente se acostumar não é fácil. Tem que ter uma reabilitação, porque praticamente a gente tem que reaprender a fazer tudo</w:t>
      </w:r>
      <w:r w:rsidR="00AA3DEA">
        <w:t>”, cont</w:t>
      </w:r>
      <w:r w:rsidR="00821F3C">
        <w:t>a</w:t>
      </w:r>
      <w:r w:rsidR="00AA3DEA">
        <w:t xml:space="preserve"> </w:t>
      </w:r>
      <w:proofErr w:type="spellStart"/>
      <w:r w:rsidR="00821F3C">
        <w:t>Maraci</w:t>
      </w:r>
      <w:proofErr w:type="spellEnd"/>
      <w:r w:rsidR="00821F3C">
        <w:t xml:space="preserve"> da Rocha, auxiliar de serviços gerais que, após um acidente de moto teve que amputar a perna esquerda</w:t>
      </w:r>
      <w:r w:rsidR="00AA3DEA">
        <w:t>.</w:t>
      </w:r>
      <w:r w:rsidR="00821F3C">
        <w:t xml:space="preserve"> Hoje </w:t>
      </w:r>
      <w:proofErr w:type="spellStart"/>
      <w:r w:rsidR="00821F3C">
        <w:t>Maraci</w:t>
      </w:r>
      <w:proofErr w:type="spellEnd"/>
      <w:r w:rsidR="00821F3C">
        <w:t xml:space="preserve"> está passando pelo processo de reabilitação na </w:t>
      </w:r>
      <w:proofErr w:type="spellStart"/>
      <w:r w:rsidR="00821F3C">
        <w:t>Ottobock</w:t>
      </w:r>
      <w:proofErr w:type="spellEnd"/>
      <w:r w:rsidR="00821F3C">
        <w:t xml:space="preserve">. “Escolhi essa clínica porque eles têm uma preocupação bem grande com a gente se reinserir na vida, no trabalho. Com toda certeza vai fazer muita diferença na hora que eu voltar para o trabalho”, diz </w:t>
      </w:r>
      <w:proofErr w:type="spellStart"/>
      <w:r w:rsidR="00821F3C">
        <w:t>Maraci</w:t>
      </w:r>
      <w:proofErr w:type="spellEnd"/>
      <w:r w:rsidR="00821F3C">
        <w:t>.</w:t>
      </w:r>
    </w:p>
    <w:p w:rsidR="00AA3DEA" w:rsidRDefault="00821F3C" w:rsidP="00873586">
      <w:r>
        <w:t xml:space="preserve">A </w:t>
      </w:r>
      <w:proofErr w:type="spellStart"/>
      <w:r>
        <w:t>Ottobock</w:t>
      </w:r>
      <w:proofErr w:type="spellEnd"/>
      <w:r w:rsidR="00C552EE">
        <w:t xml:space="preserve"> recentemente </w:t>
      </w:r>
      <w:r w:rsidR="00AA3DEA">
        <w:t xml:space="preserve">abriu uma clínica de reabilitação para pessoas com membros amputados </w:t>
      </w:r>
      <w:r w:rsidR="00314B40">
        <w:t xml:space="preserve">em Curitiba. O trabalho realizado na clínica </w:t>
      </w:r>
      <w:bookmarkStart w:id="0" w:name="_GoBack"/>
      <w:bookmarkEnd w:id="0"/>
      <w:r w:rsidR="00314B40">
        <w:t>é baseado num protocolo desenvolvido na Alemanha e que inclui desde a confecção da prótese personalizada, até a adaptação da pessoa nas mais variadas atividades.</w:t>
      </w:r>
    </w:p>
    <w:p w:rsidR="00873586" w:rsidRDefault="00314B40">
      <w:r>
        <w:t xml:space="preserve">“Um dos pilares estratégicos da </w:t>
      </w:r>
      <w:proofErr w:type="spellStart"/>
      <w:r>
        <w:t>Ottobock</w:t>
      </w:r>
      <w:proofErr w:type="spellEnd"/>
      <w:r>
        <w:t xml:space="preserve"> está ligado à Educação Continuada, transferência de conhecimento e na qualificação dos profissionais envolvidos no processo de reabilitação dos pacientes. Não há no Brasil nenhum programa efetivo de formação na área de ortopedia técnica, e o trabalho que desenvolvemos vem transformando vidas e trazendo qualidade de vida para os pacientes amputados”, explicou Ricardo</w:t>
      </w:r>
      <w:r w:rsidR="00821F3C">
        <w:t xml:space="preserve"> Oliveira, diretor geral da </w:t>
      </w:r>
      <w:proofErr w:type="spellStart"/>
      <w:r w:rsidR="00821F3C">
        <w:t>Ottobock</w:t>
      </w:r>
      <w:proofErr w:type="spellEnd"/>
      <w:r w:rsidR="00821F3C">
        <w:t xml:space="preserve"> Brasil</w:t>
      </w:r>
      <w:r>
        <w:t>. E a tecnologia é uma das grandes aliadas no processo, afinal, h</w:t>
      </w:r>
      <w:r w:rsidR="00B07245">
        <w:t>oje quando se pensa em próteses o cenário é bem diferente daquele em que se utilizava madeira, por exemplo.</w:t>
      </w:r>
    </w:p>
    <w:p w:rsidR="001B13A6" w:rsidRDefault="00B07245" w:rsidP="001B13A6">
      <w:r>
        <w:lastRenderedPageBreak/>
        <w:t xml:space="preserve">Prova disso é a parceria que a </w:t>
      </w:r>
      <w:proofErr w:type="spellStart"/>
      <w:r>
        <w:t>Ottobock</w:t>
      </w:r>
      <w:proofErr w:type="spellEnd"/>
      <w:r>
        <w:t xml:space="preserve"> tem com o Comitê </w:t>
      </w:r>
      <w:proofErr w:type="spellStart"/>
      <w:r>
        <w:t>Paralímpico</w:t>
      </w:r>
      <w:proofErr w:type="spellEnd"/>
      <w:r>
        <w:t xml:space="preserve">, e o comprometimento com grandes </w:t>
      </w:r>
      <w:proofErr w:type="spellStart"/>
      <w:r>
        <w:t>paratletas</w:t>
      </w:r>
      <w:proofErr w:type="spellEnd"/>
      <w:r>
        <w:t xml:space="preserve">, como Lars Grael, Fernando Fernandes, Edson Dantas e </w:t>
      </w:r>
      <w:proofErr w:type="spellStart"/>
      <w:r>
        <w:t>Pauê</w:t>
      </w:r>
      <w:proofErr w:type="spellEnd"/>
      <w:r>
        <w:t xml:space="preserve">. Todos são embaixadores da marca e </w:t>
      </w:r>
      <w:r w:rsidR="001B13A6">
        <w:t xml:space="preserve">afirmam a importância de poder contar não só com a tecnologia, mas também com profissionais capacitados para o processo de reabilitação. “Dentro do esporte, como profissional, estar relacionado a maior empresa de próteses e que trata a reabilitação como prioridade, trazendo para a discussão um assunto que eu vivo me inspira a poder somar ainda mais e poder contribuir para que outras pessoas possam passar por esse processo”, finalizou </w:t>
      </w:r>
      <w:proofErr w:type="spellStart"/>
      <w:r w:rsidR="001B13A6">
        <w:t>Pauê</w:t>
      </w:r>
      <w:proofErr w:type="spellEnd"/>
      <w:r w:rsidR="001B13A6">
        <w:t xml:space="preserve">, surfista medalhista e que foi considerado como o primeiro surfista </w:t>
      </w:r>
      <w:proofErr w:type="spellStart"/>
      <w:r w:rsidR="001B13A6">
        <w:t>biamputado</w:t>
      </w:r>
      <w:proofErr w:type="spellEnd"/>
      <w:r w:rsidR="001B13A6">
        <w:t xml:space="preserve"> do mundo. </w:t>
      </w:r>
    </w:p>
    <w:p w:rsidR="00B07245" w:rsidRDefault="00B07245"/>
    <w:p w:rsidR="00314B40" w:rsidRDefault="00314B40"/>
    <w:sectPr w:rsidR="00314B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C8"/>
    <w:rsid w:val="00002839"/>
    <w:rsid w:val="001B13A6"/>
    <w:rsid w:val="00314B40"/>
    <w:rsid w:val="003B7408"/>
    <w:rsid w:val="00821F3C"/>
    <w:rsid w:val="00873586"/>
    <w:rsid w:val="00AA3DEA"/>
    <w:rsid w:val="00B07245"/>
    <w:rsid w:val="00BF4131"/>
    <w:rsid w:val="00C552EE"/>
    <w:rsid w:val="00D17E78"/>
    <w:rsid w:val="00DF3703"/>
    <w:rsid w:val="00E6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6639E-A952-4E1E-B8A3-D6967166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2018-10-02T14:13:00Z</dcterms:created>
  <dcterms:modified xsi:type="dcterms:W3CDTF">2018-10-02T14:32:00Z</dcterms:modified>
</cp:coreProperties>
</file>