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54" w:rsidRPr="00057D54" w:rsidRDefault="00057D54" w:rsidP="00057D54">
      <w:pPr>
        <w:rPr>
          <w:b/>
        </w:rPr>
      </w:pPr>
      <w:r w:rsidRPr="00057D54">
        <w:rPr>
          <w:b/>
        </w:rPr>
        <w:t>Tendências do RH para 2019</w:t>
      </w:r>
      <w:r w:rsidR="00A65D0C">
        <w:rPr>
          <w:b/>
        </w:rPr>
        <w:t>: sua empresa já está preparada?</w:t>
      </w:r>
    </w:p>
    <w:p w:rsidR="00057D54" w:rsidRPr="00A65D0C" w:rsidRDefault="00A65D0C" w:rsidP="00057D54">
      <w:pPr>
        <w:rPr>
          <w:i/>
        </w:rPr>
      </w:pPr>
      <w:r w:rsidRPr="00A65D0C">
        <w:rPr>
          <w:i/>
        </w:rPr>
        <w:t>Tecnologia, gestão 4.0 e cultura empresarial são as apostas dos especialistas de recursos humanos.</w:t>
      </w:r>
    </w:p>
    <w:p w:rsidR="00DF7336" w:rsidRDefault="00057D54" w:rsidP="00057D54">
      <w:r>
        <w:t xml:space="preserve">A gestão de pessoas é, sem dúvida, uma das práticas mais importantes e que vem ganhando mais espaço dentro das empresas. </w:t>
      </w:r>
      <w:r w:rsidR="00A65D0C">
        <w:t xml:space="preserve">Reter talentos e identificá-los no processo de contratação é um desafio que permeia os departamentos de Recursos Humanos de empresas pequenas, médias e grandes. Na era da tecnologia e do desenvolvimento de pessoas, especialistas da </w:t>
      </w:r>
      <w:proofErr w:type="spellStart"/>
      <w:r w:rsidR="00A65D0C">
        <w:t>Ponto</w:t>
      </w:r>
      <w:r w:rsidR="009F4B80">
        <w:t>m</w:t>
      </w:r>
      <w:r w:rsidR="00A65D0C">
        <w:t>ais</w:t>
      </w:r>
      <w:proofErr w:type="spellEnd"/>
      <w:r w:rsidR="00A65D0C">
        <w:t xml:space="preserve">, empresa líder no mercado de Controle de Ponto e Gestão de Jornada, revelam as grandes tendências </w:t>
      </w:r>
      <w:r>
        <w:t>de RH para 2019</w:t>
      </w:r>
      <w:r w:rsidR="00A65D0C">
        <w:t xml:space="preserve">. </w:t>
      </w:r>
    </w:p>
    <w:p w:rsidR="00057D54" w:rsidRDefault="00DF7336" w:rsidP="00057D54">
      <w:r>
        <w:t>“Não é de hoje que falamos que a força das empresas está nas pessoas. Por esse motivo o RH ganhou um novo propósito dentro do meio corporativo. Afinal, com t</w:t>
      </w:r>
      <w:r w:rsidR="00057D54">
        <w:t>alentos satisfeitos, engajados e comprometidos, torna-se muito mais fácil atingir as metas desejadas e concretizar os objetivos da organização.</w:t>
      </w:r>
      <w:r>
        <w:t xml:space="preserve"> Agora, o desafio do setor é unir os novos conceitos de gestão à automação de serviços básicos, para que o RH seja um departamento estratégico no desenvolvimento da empresa”, comenta XX da </w:t>
      </w:r>
      <w:proofErr w:type="spellStart"/>
      <w:r>
        <w:t>Ponto</w:t>
      </w:r>
      <w:r w:rsidR="009F4B80">
        <w:t>m</w:t>
      </w:r>
      <w:r>
        <w:t>ais</w:t>
      </w:r>
      <w:proofErr w:type="spellEnd"/>
      <w:r>
        <w:t xml:space="preserve">, que hoje possui mais de 110 mil usuários ativos de ponto </w:t>
      </w:r>
      <w:r w:rsidR="00903058">
        <w:t>online</w:t>
      </w:r>
      <w:r>
        <w:t>.</w:t>
      </w:r>
    </w:p>
    <w:p w:rsidR="00057D54" w:rsidRDefault="00057D54" w:rsidP="00057D54">
      <w:r>
        <w:t xml:space="preserve">Confira </w:t>
      </w:r>
      <w:proofErr w:type="gramStart"/>
      <w:r>
        <w:t>5</w:t>
      </w:r>
      <w:proofErr w:type="gramEnd"/>
      <w:r>
        <w:t xml:space="preserve"> tendências de RH para 2019</w:t>
      </w:r>
      <w:r w:rsidR="00DF7336">
        <w:t>:</w:t>
      </w:r>
      <w:r>
        <w:t xml:space="preserve"> </w:t>
      </w:r>
    </w:p>
    <w:p w:rsidR="00057D54" w:rsidRPr="00057D54" w:rsidRDefault="00057D54" w:rsidP="00057D54">
      <w:pPr>
        <w:rPr>
          <w:b/>
        </w:rPr>
      </w:pPr>
      <w:r w:rsidRPr="00057D54">
        <w:rPr>
          <w:b/>
        </w:rPr>
        <w:t xml:space="preserve"> 1. Desenvolvimento da </w:t>
      </w:r>
      <w:r w:rsidR="00DF7336">
        <w:rPr>
          <w:b/>
        </w:rPr>
        <w:t>“</w:t>
      </w:r>
      <w:r w:rsidRPr="00057D54">
        <w:rPr>
          <w:b/>
        </w:rPr>
        <w:t>marca empregadora</w:t>
      </w:r>
      <w:r w:rsidR="00DF7336">
        <w:rPr>
          <w:b/>
        </w:rPr>
        <w:t>”</w:t>
      </w:r>
    </w:p>
    <w:p w:rsidR="00057D54" w:rsidRDefault="00057D54" w:rsidP="00057D54">
      <w:r>
        <w:t>De alguns anos para cá, o conceito de marca empregadora vem sendo discutido e disseminado dentro das empresas. Contudo, em 2019 — devido à alta competitividade por talentos — o investimento no assunto deve ser muito maior.</w:t>
      </w:r>
    </w:p>
    <w:p w:rsidR="00057D54" w:rsidRDefault="00057D54" w:rsidP="00057D54">
      <w:r>
        <w:t>Uma marca empregadora consiste em um conjunto de benefícios, tanto internos como externos, para atrair e reter pessoas talentosas dentro da empresa. Logo, a organização torna-se um grande ímã de profissionais acima da média, integrando-os ao trabalho.</w:t>
      </w:r>
    </w:p>
    <w:p w:rsidR="00057D54" w:rsidRPr="00057D54" w:rsidRDefault="00057D54" w:rsidP="00057D54">
      <w:pPr>
        <w:rPr>
          <w:b/>
        </w:rPr>
      </w:pPr>
      <w:r w:rsidRPr="00057D54">
        <w:rPr>
          <w:b/>
        </w:rPr>
        <w:t>2. Contratação com base na afinidade com a cultura da empresa (</w:t>
      </w:r>
      <w:proofErr w:type="spellStart"/>
      <w:r w:rsidRPr="00057D54">
        <w:rPr>
          <w:b/>
          <w:i/>
        </w:rPr>
        <w:t>fit</w:t>
      </w:r>
      <w:proofErr w:type="spellEnd"/>
      <w:r w:rsidRPr="00057D54">
        <w:rPr>
          <w:b/>
          <w:i/>
        </w:rPr>
        <w:t xml:space="preserve"> cultural</w:t>
      </w:r>
      <w:r w:rsidRPr="00057D54">
        <w:rPr>
          <w:b/>
        </w:rPr>
        <w:t>)</w:t>
      </w:r>
    </w:p>
    <w:p w:rsidR="00057D54" w:rsidRDefault="00057D54" w:rsidP="00057D54">
      <w:r>
        <w:t xml:space="preserve"> O processo de contratação é outro elemento importante e que deve receber bastante atenção. Todavia, o foco não deve estar mais apenas nos conhecimentos, habilidades e atitudes (famoso CHA) dos candidatos. É preciso considerar, também, os seus valores.</w:t>
      </w:r>
    </w:p>
    <w:p w:rsidR="00057D54" w:rsidRDefault="00057D54" w:rsidP="00057D54">
      <w:r>
        <w:t xml:space="preserve">O resultado do alinhamento entre os valores dos candidatos e da organização é chamado de </w:t>
      </w:r>
      <w:proofErr w:type="spellStart"/>
      <w:r>
        <w:t>fit</w:t>
      </w:r>
      <w:proofErr w:type="spellEnd"/>
      <w:r>
        <w:t xml:space="preserve"> cultural. Quando há esse alinhamento, é possível preservar e potencializar a cultura organizacional, bem como garantir um clima agradável e produtivo.</w:t>
      </w:r>
    </w:p>
    <w:p w:rsidR="00057D54" w:rsidRPr="00057D54" w:rsidRDefault="00057D54" w:rsidP="00057D54">
      <w:pPr>
        <w:rPr>
          <w:b/>
        </w:rPr>
      </w:pPr>
      <w:r w:rsidRPr="00057D54">
        <w:rPr>
          <w:b/>
        </w:rPr>
        <w:t xml:space="preserve"> 3. Ampliação do uso de dados nas decisões</w:t>
      </w:r>
    </w:p>
    <w:p w:rsidR="00057D54" w:rsidRDefault="00057D54" w:rsidP="00057D54">
      <w:r>
        <w:t xml:space="preserve"> O levantamento de dados de sistemas, planilhas, relatórios e da própria internet será cada vez mais útil. Nesse sentido, é importante que os gestores conheçam as principais métricas que podem ser usadas na gestão de pessoas e no negócio, potencializando a tomada de decisões corretas e o sucesso organizacional no médio e no longo prazo.</w:t>
      </w:r>
    </w:p>
    <w:p w:rsidR="00057D54" w:rsidRPr="00057D54" w:rsidRDefault="00057D54" w:rsidP="00057D54">
      <w:r w:rsidRPr="00903058">
        <w:rPr>
          <w:highlight w:val="red"/>
        </w:rPr>
        <w:t>Quais são essas métricas?</w:t>
      </w:r>
      <w:r w:rsidR="00903058" w:rsidRPr="00903058">
        <w:rPr>
          <w:highlight w:val="red"/>
        </w:rPr>
        <w:t>Podemos</w:t>
      </w:r>
      <w:r w:rsidRPr="00903058">
        <w:rPr>
          <w:highlight w:val="red"/>
        </w:rPr>
        <w:t xml:space="preserve"> dar alguns exemplos?</w:t>
      </w:r>
    </w:p>
    <w:p w:rsidR="00057D54" w:rsidRPr="00057D54" w:rsidRDefault="00057D54" w:rsidP="00057D54">
      <w:pPr>
        <w:rPr>
          <w:b/>
        </w:rPr>
      </w:pPr>
      <w:r w:rsidRPr="00057D54">
        <w:rPr>
          <w:b/>
        </w:rPr>
        <w:lastRenderedPageBreak/>
        <w:t xml:space="preserve"> 4. Automação de processos básicos</w:t>
      </w:r>
    </w:p>
    <w:p w:rsidR="00057D54" w:rsidRDefault="00057D54" w:rsidP="00057D54">
      <w:r>
        <w:t xml:space="preserve"> Com a chegada da quarta revolução industrial, diversas novidades podem ser integradas às empresas. Uma das mais importantes é a automação dos processos, isto é, a substituição do trabalho manual pelo de máquinas.</w:t>
      </w:r>
    </w:p>
    <w:p w:rsidR="00057D54" w:rsidRDefault="00057D54" w:rsidP="00057D54">
      <w:r>
        <w:t>Na gestão de pessoas, por exemplo, é possível deixar a triagem dos currículos de candidatos a cargo de um sistema de gestão, ou, ainda, o monitoramento do controle de ponto. Com pouca ou nenhuma interferência humana, é possível ter ótimos resultados.</w:t>
      </w:r>
    </w:p>
    <w:p w:rsidR="00057D54" w:rsidRDefault="00057D54" w:rsidP="00057D54">
      <w:r w:rsidRPr="00057D54">
        <w:rPr>
          <w:highlight w:val="yellow"/>
        </w:rPr>
        <w:t>Dessa forma o departamento de RH consegue ser mais estratégico e focado no desenvolvimento de pessoas e da empresa.</w:t>
      </w:r>
    </w:p>
    <w:p w:rsidR="00057D54" w:rsidRPr="00057D54" w:rsidRDefault="00057D54" w:rsidP="00057D54">
      <w:pPr>
        <w:rPr>
          <w:b/>
        </w:rPr>
      </w:pPr>
      <w:r w:rsidRPr="00057D54">
        <w:rPr>
          <w:b/>
        </w:rPr>
        <w:t xml:space="preserve"> 5. Controle de ponto online</w:t>
      </w:r>
      <w:r>
        <w:rPr>
          <w:b/>
        </w:rPr>
        <w:t xml:space="preserve"> e por reconhecimento facial</w:t>
      </w:r>
    </w:p>
    <w:p w:rsidR="00057D54" w:rsidRDefault="00057D54" w:rsidP="00057D54">
      <w:r>
        <w:t xml:space="preserve"> Por fim, é interessante destacar o controle de ponto online. Atualmente, os profissionais não precisam estar dentro da empresa para cumprir o expediente. Por exemplo, se o colaborador estiver em uma viagem a trabalho, ele pode registrar o horário de entrada e saída por meio de seu </w:t>
      </w:r>
      <w:proofErr w:type="spellStart"/>
      <w:r>
        <w:t>smartphone</w:t>
      </w:r>
      <w:proofErr w:type="spellEnd"/>
      <w:r w:rsidRPr="00903058">
        <w:rPr>
          <w:highlight w:val="yellow"/>
        </w:rPr>
        <w:t>.</w:t>
      </w:r>
      <w:r w:rsidR="00903058" w:rsidRPr="00903058">
        <w:rPr>
          <w:highlight w:val="yellow"/>
        </w:rPr>
        <w:t xml:space="preserve"> Também adequando para o caso de colaboradores que fazem home </w:t>
      </w:r>
      <w:proofErr w:type="spellStart"/>
      <w:proofErr w:type="gramStart"/>
      <w:r w:rsidR="00903058">
        <w:rPr>
          <w:highlight w:val="yellow"/>
        </w:rPr>
        <w:t>o</w:t>
      </w:r>
      <w:r w:rsidR="00903058" w:rsidRPr="00903058">
        <w:rPr>
          <w:highlight w:val="yellow"/>
        </w:rPr>
        <w:t>ffice</w:t>
      </w:r>
      <w:proofErr w:type="spellEnd"/>
      <w:proofErr w:type="gramEnd"/>
      <w:r w:rsidR="00903058" w:rsidRPr="00903058">
        <w:rPr>
          <w:highlight w:val="yellow"/>
        </w:rPr>
        <w:t>.</w:t>
      </w:r>
      <w:r w:rsidR="00903058">
        <w:t xml:space="preserve"> C</w:t>
      </w:r>
      <w:r>
        <w:t>ontribui para o monitoramento dos horários e jornadas de trabalho, avaliando o número de ausências, assiduidade e horas extras de cada profissional. Logo, torna-se possível ter maior eficácia na gestão.</w:t>
      </w:r>
    </w:p>
    <w:p w:rsidR="00057D54" w:rsidRDefault="00903058" w:rsidP="00057D54">
      <w:r w:rsidRPr="00903058">
        <w:rPr>
          <w:highlight w:val="yellow"/>
        </w:rPr>
        <w:t>Ainda mais moderna é a opção de registro de ponto por reconhecimento facial. E</w:t>
      </w:r>
      <w:r w:rsidRPr="00903058">
        <w:rPr>
          <w:rFonts w:eastAsia="Times New Roman" w:cstheme="minorHAnsi"/>
          <w:highlight w:val="yellow"/>
          <w:shd w:val="clear" w:color="auto" w:fill="FFFFFF"/>
          <w:lang w:eastAsia="pt-BR"/>
        </w:rPr>
        <w:t xml:space="preserve">sta é </w:t>
      </w:r>
      <w:r w:rsidRPr="00903058">
        <w:rPr>
          <w:rFonts w:eastAsia="Times New Roman" w:cstheme="minorHAnsi"/>
          <w:highlight w:val="yellow"/>
          <w:lang w:eastAsia="pt-BR"/>
        </w:rPr>
        <w:t>a solução mais segura para registrar ponto sem chance de erro. Leva apenas três segundos para bater o ponto e a segurança é máxima. Ela é garantida por um sistema antifraude baseado na tecnologia que mede os ossos da face. Portanto não existe maneira de burlar, nem com gêmeos.</w:t>
      </w:r>
    </w:p>
    <w:p w:rsidR="00903058" w:rsidRPr="00903058" w:rsidRDefault="00903058" w:rsidP="00057D54">
      <w:pPr>
        <w:rPr>
          <w:b/>
        </w:rPr>
      </w:pPr>
      <w:r w:rsidRPr="00903058">
        <w:rPr>
          <w:b/>
        </w:rPr>
        <w:t xml:space="preserve">Sobre a </w:t>
      </w:r>
      <w:proofErr w:type="spellStart"/>
      <w:r w:rsidRPr="00903058">
        <w:rPr>
          <w:b/>
        </w:rPr>
        <w:t>Ponto</w:t>
      </w:r>
      <w:r w:rsidR="009F4B80">
        <w:rPr>
          <w:b/>
        </w:rPr>
        <w:t>m</w:t>
      </w:r>
      <w:r w:rsidRPr="00903058">
        <w:rPr>
          <w:b/>
        </w:rPr>
        <w:t>ais</w:t>
      </w:r>
      <w:proofErr w:type="spellEnd"/>
      <w:r w:rsidRPr="00903058">
        <w:rPr>
          <w:b/>
        </w:rPr>
        <w:t>:</w:t>
      </w:r>
    </w:p>
    <w:p w:rsidR="00057D54" w:rsidRDefault="00057D54" w:rsidP="00057D54">
      <w:r>
        <w:t xml:space="preserve"> A </w:t>
      </w:r>
      <w:proofErr w:type="spellStart"/>
      <w:r>
        <w:t>Pontomais</w:t>
      </w:r>
      <w:proofErr w:type="spellEnd"/>
      <w:r>
        <w:t xml:space="preserve"> é líder no mercado de Controle de Ponto e Gestão de Jornada. São de 5.000 empresas e 110.000 usuários em toda América Latina. Uma plataforma simples, econômica e segura. A solução mais moderna e inovadora para diminuir os processos burocráticos e assegurar de que as empresas estejam DENTRO DA LEI. Não perca tempo, CLIQUE AQUI, conheça a </w:t>
      </w:r>
      <w:proofErr w:type="spellStart"/>
      <w:r>
        <w:t>Pontomais</w:t>
      </w:r>
      <w:proofErr w:type="spellEnd"/>
      <w:r>
        <w:t xml:space="preserve"> e venha </w:t>
      </w:r>
      <w:proofErr w:type="spellStart"/>
      <w:r>
        <w:t>Rhevolucionar</w:t>
      </w:r>
      <w:proofErr w:type="spellEnd"/>
      <w:r>
        <w:t xml:space="preserve"> a gestão da sua empresa.</w:t>
      </w:r>
      <w:r w:rsidR="00903058">
        <w:t xml:space="preserve"> </w:t>
      </w:r>
      <w:r w:rsidR="00903058">
        <w:br/>
      </w:r>
      <w:hyperlink r:id="rId4" w:history="1">
        <w:r w:rsidR="00903058" w:rsidRPr="00220ACC">
          <w:rPr>
            <w:rStyle w:val="Hyperlink"/>
          </w:rPr>
          <w:t>www.pontomais.com.br</w:t>
        </w:r>
      </w:hyperlink>
      <w:r w:rsidR="00903058">
        <w:t xml:space="preserve"> </w:t>
      </w:r>
    </w:p>
    <w:p w:rsidR="00D775A8" w:rsidRPr="00057D54" w:rsidRDefault="00D775A8" w:rsidP="00057D54"/>
    <w:sectPr w:rsidR="00D775A8" w:rsidRPr="00057D54" w:rsidSect="00D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BF8"/>
    <w:rsid w:val="00057D54"/>
    <w:rsid w:val="00424BF8"/>
    <w:rsid w:val="00903058"/>
    <w:rsid w:val="009F4B80"/>
    <w:rsid w:val="00A65D0C"/>
    <w:rsid w:val="00CE0491"/>
    <w:rsid w:val="00D775A8"/>
    <w:rsid w:val="00DF7336"/>
    <w:rsid w:val="00EC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A8"/>
  </w:style>
  <w:style w:type="paragraph" w:styleId="Ttulo2">
    <w:name w:val="heading 2"/>
    <w:basedOn w:val="Normal"/>
    <w:link w:val="Ttulo2Char"/>
    <w:uiPriority w:val="9"/>
    <w:qFormat/>
    <w:rsid w:val="0042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24BF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2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24BF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ntomai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760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2</cp:revision>
  <dcterms:created xsi:type="dcterms:W3CDTF">2019-01-17T18:21:00Z</dcterms:created>
  <dcterms:modified xsi:type="dcterms:W3CDTF">2019-01-17T19:33:00Z</dcterms:modified>
</cp:coreProperties>
</file>