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D0" w:rsidRPr="00DC68D0" w:rsidRDefault="00DC68D0" w:rsidP="00635140">
      <w:pPr>
        <w:jc w:val="center"/>
        <w:rPr>
          <w:b/>
        </w:rPr>
      </w:pPr>
      <w:r w:rsidRPr="00DC68D0">
        <w:rPr>
          <w:b/>
        </w:rPr>
        <w:t xml:space="preserve">Lugar de mulher é onde ela quiser: </w:t>
      </w:r>
      <w:r>
        <w:rPr>
          <w:b/>
        </w:rPr>
        <w:t>elas</w:t>
      </w:r>
      <w:r w:rsidRPr="00DC68D0">
        <w:rPr>
          <w:b/>
        </w:rPr>
        <w:t xml:space="preserve"> desafia</w:t>
      </w:r>
      <w:r>
        <w:rPr>
          <w:b/>
        </w:rPr>
        <w:t>ra</w:t>
      </w:r>
      <w:r w:rsidRPr="00DC68D0">
        <w:rPr>
          <w:b/>
        </w:rPr>
        <w:t xml:space="preserve">m o mercado e </w:t>
      </w:r>
      <w:r>
        <w:rPr>
          <w:b/>
        </w:rPr>
        <w:t>mostraram que profissão não tem sexo</w:t>
      </w:r>
    </w:p>
    <w:p w:rsidR="00DC68D0" w:rsidRPr="00DC68D0" w:rsidRDefault="00DC68D0" w:rsidP="00635140">
      <w:pPr>
        <w:jc w:val="center"/>
        <w:rPr>
          <w:i/>
        </w:rPr>
      </w:pPr>
      <w:r w:rsidRPr="00DC68D0">
        <w:rPr>
          <w:i/>
        </w:rPr>
        <w:t>Cada vez mais o mercado vem encontrando profissionais mulheres em profissões que antes eram quase “exclusivas” de homens</w:t>
      </w:r>
    </w:p>
    <w:p w:rsidR="00DC68D0" w:rsidRDefault="00DC68D0">
      <w:r>
        <w:t>A luta ainda é diária. Preconceito, assédio, falta de espaço, de reconhecimento, esses são apenas alguns dos problemas enfrentados diariam</w:t>
      </w:r>
      <w:bookmarkStart w:id="0" w:name="_GoBack"/>
      <w:bookmarkEnd w:id="0"/>
      <w:r>
        <w:t xml:space="preserve">ente por Larissa Mendes, que trabalha como programadora na Juno, </w:t>
      </w:r>
      <w:proofErr w:type="spellStart"/>
      <w:r>
        <w:t>fintech</w:t>
      </w:r>
      <w:proofErr w:type="spellEnd"/>
      <w:r>
        <w:t xml:space="preserve"> de Curitiba que oferece soluções de pagamento online para seus clientes. Ao todo são 16 pessoas na área de TI, 15 homens e Larissa. </w:t>
      </w:r>
    </w:p>
    <w:p w:rsidR="00DB4B9C" w:rsidRDefault="00DB4B9C">
      <w:r>
        <w:t xml:space="preserve">Essa é uma realidade, aliás, bem comum, sobretudo ao se analisar o mercado de tecnologia. Segundo um relatório realizado em 2018 pela Serasa </w:t>
      </w:r>
      <w:proofErr w:type="spellStart"/>
      <w:r>
        <w:t>Experian</w:t>
      </w:r>
      <w:proofErr w:type="spellEnd"/>
      <w:r>
        <w:t xml:space="preserve"> em parceria com a ONU Mulheres, o campo da tecnologia continua sendo o mais inacessível para elas: apenas 17% dos programadores no Brasil são mulheres. </w:t>
      </w:r>
    </w:p>
    <w:p w:rsidR="00DB4B9C" w:rsidRDefault="00DB4B9C">
      <w:r>
        <w:t>“É uma área que ainda precisa crescer muito. Muitas vezes, quando alguém precisa de ajuda com a TI, é imediato recorrerem a um homem, mesmo que eu esteja disponível para ajudar. Também existe o fato de que as pessoas associam muito a beleza à profissão, assim, comentários como: ‘nossa, mas você é tão bonita pra trabalhar na TI’ são bem comuns. É uma luta diária para ser reconhecida nesse mercado”, conta Larissa, que desde os 12 anos se dedicou à programação.</w:t>
      </w:r>
    </w:p>
    <w:p w:rsidR="00DB4B9C" w:rsidRDefault="00DB4B9C">
      <w:r>
        <w:t xml:space="preserve">Trabalhando na Juno </w:t>
      </w:r>
      <w:r w:rsidR="007165C7">
        <w:t>desde o início de 2018, Larissa conta que o reconhecimento é a chave para o desenvolvimento profissional. “Hoje a empresa que eu estou tem uma outra realidade, com políticas de incentivo de contratação e de reconhecimento. Mas já passei por situações em outras empresa em que eu não era ouvida, e que a ideia que eu havia dado só era reconhecida quando um homem falava”, diz ela. Com todas essas dificuldades, é comum as mulheres desistirem de suas carreiras nesta área. Segundo pesquisa da Harvard Business, 41% das mulheres que atuam na área da tecnologia desistem de suas carreiras</w:t>
      </w:r>
      <w:r w:rsidR="001A17B1">
        <w:t>.</w:t>
      </w:r>
    </w:p>
    <w:p w:rsidR="007165C7" w:rsidRPr="007165C7" w:rsidRDefault="007165C7">
      <w:pPr>
        <w:rPr>
          <w:b/>
        </w:rPr>
      </w:pPr>
      <w:r w:rsidRPr="007165C7">
        <w:rPr>
          <w:b/>
        </w:rPr>
        <w:t>Diversidade = qualidade</w:t>
      </w:r>
    </w:p>
    <w:p w:rsidR="007165C7" w:rsidRDefault="002A7108">
      <w:r>
        <w:t xml:space="preserve">O problema é tão sério que grandes empresas, como o </w:t>
      </w:r>
      <w:proofErr w:type="spellStart"/>
      <w:r>
        <w:t>Twitter</w:t>
      </w:r>
      <w:proofErr w:type="spellEnd"/>
      <w:r>
        <w:t xml:space="preserve">, por exemplo, chegou a contratar uma VP de diversidade e cultura, com o objetivo de promover a equidade de gênero na área. </w:t>
      </w:r>
      <w:r w:rsidRPr="002A7108">
        <w:rPr>
          <w:highlight w:val="yellow"/>
        </w:rPr>
        <w:t>“DEPOIMENTO RH diversidade de gênero”</w:t>
      </w:r>
    </w:p>
    <w:p w:rsidR="002A7108" w:rsidRDefault="002A7108" w:rsidP="002A7108">
      <w:r>
        <w:t>Em uma escala local, a Juno, empresa em que a Larissa trabalha acredita que mais que ter políticas de contratação de gênero, é preciso colocar em práticas os valores que a empresa traz em seu DNA. “</w:t>
      </w:r>
      <w:r>
        <w:t xml:space="preserve">Mais do que definir e escrever nossos valores na parede é preciso de fato acreditar e praticar o que estabelecemos como valores. Nós só fazemos o que acreditamos! Diversidade não é algo que buscamos ter, é algo que temos por sermos quem somos! Selecionamos pessoas pelos seus sonhos e seus talentos apenas. Diversidade se conquista se livrando de preconceitos. O que isso nos agrega? </w:t>
      </w:r>
      <w:r>
        <w:t>D</w:t>
      </w:r>
      <w:r>
        <w:t xml:space="preserve">iferentes visões de mundo, um ambiente mais equilibrado, opiniões mais amadurecidas </w:t>
      </w:r>
      <w:r>
        <w:t xml:space="preserve">e mais colaboração e respeito”, garante Matheus </w:t>
      </w:r>
      <w:proofErr w:type="spellStart"/>
      <w:r>
        <w:t>Bernert</w:t>
      </w:r>
      <w:proofErr w:type="spellEnd"/>
      <w:r>
        <w:t>, CEO da Juno.</w:t>
      </w:r>
    </w:p>
    <w:p w:rsidR="002A7108" w:rsidRDefault="002A7108"/>
    <w:p w:rsidR="00DB4B9C" w:rsidRDefault="00DB4B9C"/>
    <w:p w:rsidR="006D1ECA" w:rsidRDefault="006D1ECA"/>
    <w:sectPr w:rsidR="006D1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CA"/>
    <w:rsid w:val="001A17B1"/>
    <w:rsid w:val="002A7108"/>
    <w:rsid w:val="00547AC8"/>
    <w:rsid w:val="00635140"/>
    <w:rsid w:val="006D1ECA"/>
    <w:rsid w:val="006D2F16"/>
    <w:rsid w:val="007165C7"/>
    <w:rsid w:val="008D1525"/>
    <w:rsid w:val="009805DD"/>
    <w:rsid w:val="00DB4B9C"/>
    <w:rsid w:val="00D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9F8BF-E77B-4DC4-8BB9-BAC8CD7D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1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dcterms:created xsi:type="dcterms:W3CDTF">2019-02-27T19:40:00Z</dcterms:created>
  <dcterms:modified xsi:type="dcterms:W3CDTF">2019-02-28T20:44:00Z</dcterms:modified>
</cp:coreProperties>
</file>