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7740E" w14:textId="40BA174F" w:rsidR="00495335" w:rsidRPr="000C47A2" w:rsidRDefault="000C47A2">
      <w:pPr>
        <w:rPr>
          <w:i/>
          <w:iCs/>
        </w:rPr>
      </w:pPr>
      <w:r>
        <w:rPr>
          <w:b/>
          <w:bCs/>
        </w:rPr>
        <w:t xml:space="preserve">Colaboradores da </w:t>
      </w:r>
      <w:proofErr w:type="spellStart"/>
      <w:r>
        <w:rPr>
          <w:b/>
          <w:bCs/>
        </w:rPr>
        <w:t>Ibempar</w:t>
      </w:r>
      <w:proofErr w:type="spellEnd"/>
      <w:r w:rsidR="00092258" w:rsidRPr="00092258">
        <w:rPr>
          <w:b/>
          <w:bCs/>
        </w:rPr>
        <w:t xml:space="preserve"> </w:t>
      </w:r>
      <w:r>
        <w:rPr>
          <w:b/>
          <w:bCs/>
        </w:rPr>
        <w:t>levam k</w:t>
      </w:r>
      <w:r w:rsidR="00092258" w:rsidRPr="00092258">
        <w:rPr>
          <w:b/>
          <w:bCs/>
        </w:rPr>
        <w:t xml:space="preserve">its </w:t>
      </w:r>
      <w:r w:rsidR="00725775" w:rsidRPr="00092258">
        <w:rPr>
          <w:b/>
          <w:bCs/>
        </w:rPr>
        <w:t xml:space="preserve">de higiene </w:t>
      </w:r>
      <w:r>
        <w:rPr>
          <w:b/>
          <w:bCs/>
        </w:rPr>
        <w:t>a 60 famílias de</w:t>
      </w:r>
      <w:r w:rsidR="00725775" w:rsidRPr="00092258">
        <w:rPr>
          <w:b/>
          <w:bCs/>
        </w:rPr>
        <w:t xml:space="preserve"> regi</w:t>
      </w:r>
      <w:r w:rsidR="00092258" w:rsidRPr="00092258">
        <w:rPr>
          <w:b/>
          <w:bCs/>
        </w:rPr>
        <w:t>ão rural remota do Paraná</w:t>
      </w:r>
      <w:r w:rsidR="00092258" w:rsidRPr="00092258">
        <w:rPr>
          <w:b/>
          <w:bCs/>
        </w:rPr>
        <w:br/>
      </w:r>
      <w:r w:rsidR="00092258" w:rsidRPr="000C47A2">
        <w:rPr>
          <w:i/>
          <w:iCs/>
        </w:rPr>
        <w:t xml:space="preserve">Já foram entregues cerca de ml kits para as comunidades do entorno da indústria </w:t>
      </w:r>
      <w:proofErr w:type="spellStart"/>
      <w:r w:rsidR="00092258" w:rsidRPr="000C47A2">
        <w:rPr>
          <w:i/>
          <w:iCs/>
        </w:rPr>
        <w:t>Ibema</w:t>
      </w:r>
      <w:proofErr w:type="spellEnd"/>
      <w:r w:rsidR="00092258" w:rsidRPr="000C47A2">
        <w:rPr>
          <w:i/>
          <w:iCs/>
        </w:rPr>
        <w:t xml:space="preserve"> Papel Cartão</w:t>
      </w:r>
      <w:r w:rsidR="003326DA">
        <w:rPr>
          <w:i/>
          <w:iCs/>
        </w:rPr>
        <w:t xml:space="preserve">. </w:t>
      </w:r>
    </w:p>
    <w:p w14:paraId="43B3EB7C" w14:textId="5F505A85" w:rsidR="00EA2AAD" w:rsidRDefault="00092258">
      <w:r>
        <w:t xml:space="preserve">Desde o dia 06 de maio, a </w:t>
      </w:r>
      <w:proofErr w:type="spellStart"/>
      <w:r>
        <w:t>Ibema</w:t>
      </w:r>
      <w:proofErr w:type="spellEnd"/>
      <w:r>
        <w:t xml:space="preserve"> Participações ou </w:t>
      </w:r>
      <w:proofErr w:type="spellStart"/>
      <w:r>
        <w:t>Ibemapar</w:t>
      </w:r>
      <w:proofErr w:type="spellEnd"/>
      <w:r>
        <w:t xml:space="preserve">, </w:t>
      </w:r>
      <w:r w:rsidR="0064249B">
        <w:t>tem feito a entrega de kit</w:t>
      </w:r>
      <w:r w:rsidR="006B1DCD">
        <w:t>s</w:t>
      </w:r>
      <w:r w:rsidR="0064249B">
        <w:t xml:space="preserve"> de higiene e informações de combate à Covid-19. A doação é destinada aos moradores da vila rural </w:t>
      </w:r>
      <w:r w:rsidR="00EA2AAD">
        <w:t xml:space="preserve">do interior do Paraná, município de Turvo. </w:t>
      </w:r>
      <w:r w:rsidR="00EA2AAD" w:rsidRPr="00EA2AAD">
        <w:t>Os kits</w:t>
      </w:r>
      <w:r w:rsidR="001762B7">
        <w:t>,</w:t>
      </w:r>
      <w:r w:rsidR="00EA2AAD" w:rsidRPr="00EA2AAD">
        <w:t xml:space="preserve"> contendo </w:t>
      </w:r>
      <w:r w:rsidR="001762B7">
        <w:t>um</w:t>
      </w:r>
      <w:r w:rsidR="00EA2AAD" w:rsidRPr="00EA2AAD">
        <w:t xml:space="preserve"> pote de álcool gel 500 ml, máscaras de tecido, sabonete e folder educativo</w:t>
      </w:r>
      <w:r w:rsidR="001762B7">
        <w:t>,</w:t>
      </w:r>
      <w:r w:rsidR="00EA2AAD" w:rsidRPr="00EA2AAD">
        <w:t xml:space="preserve"> </w:t>
      </w:r>
      <w:r w:rsidR="00EA2AAD">
        <w:t>foram disponibilizados para retirada no ambulatório da fábrica. Além disso, colaboradores da Ibemapar tiveram a iniciativa de levar os kits de caminhonete a mais de</w:t>
      </w:r>
      <w:r w:rsidR="003326DA">
        <w:t xml:space="preserve"> 100</w:t>
      </w:r>
      <w:r w:rsidR="00EA2AAD">
        <w:t xml:space="preserve"> moradores de regiões remotas,</w:t>
      </w:r>
      <w:r w:rsidR="000C47A2">
        <w:t xml:space="preserve"> em Banhado Vermelho</w:t>
      </w:r>
      <w:r w:rsidR="00EA2AAD">
        <w:t>. A distribuição segue até esta sexta-feira, 15.</w:t>
      </w:r>
    </w:p>
    <w:p w14:paraId="7A3C92EF" w14:textId="62B8AF32" w:rsidR="00092258" w:rsidRDefault="00EA2AAD">
      <w:r>
        <w:t>O objetivo da Ibemapar é manter a região com contágio zero, mesmo com a fábrica –</w:t>
      </w:r>
      <w:r w:rsidR="00B7502D">
        <w:t xml:space="preserve"> </w:t>
      </w:r>
      <w:r>
        <w:t>serviço essencial – trabalhando intensamente. “Estamos</w:t>
      </w:r>
      <w:r w:rsidRPr="00EA2AAD">
        <w:t xml:space="preserve"> faze</w:t>
      </w:r>
      <w:r>
        <w:t>ndo</w:t>
      </w:r>
      <w:r w:rsidRPr="00EA2AAD">
        <w:t xml:space="preserve"> o que está ao nosso alcance para proteger nossos colaboradores e toda a comunidade ao redor da Ibemapar</w:t>
      </w:r>
      <w:r>
        <w:t xml:space="preserve">. A ação está sendo um sucesso, usamos carro de som para avisar sobre as entregas e quase mil kits já foram distribuídos. Vários colaboradores participaram, desde ajudar na preparação dos kits, até fazerem a entrega para pessoas que não puderam vir até a fábrica buscar. Todos estão positivamente envolvidos”, conta Cristiana </w:t>
      </w:r>
      <w:proofErr w:type="spellStart"/>
      <w:r>
        <w:t>Nápoli</w:t>
      </w:r>
      <w:proofErr w:type="spellEnd"/>
      <w:r>
        <w:t xml:space="preserve">, </w:t>
      </w:r>
      <w:r w:rsidRPr="00EA2AAD">
        <w:t xml:space="preserve">diretora da </w:t>
      </w:r>
      <w:proofErr w:type="spellStart"/>
      <w:r w:rsidRPr="00EA2AAD">
        <w:t>Ibemapar</w:t>
      </w:r>
      <w:proofErr w:type="spellEnd"/>
      <w:r w:rsidRPr="00EA2AAD">
        <w:t>.</w:t>
      </w:r>
    </w:p>
    <w:p w14:paraId="4DF8FE93" w14:textId="6F17F855" w:rsidR="00EA2AAD" w:rsidRPr="00EA2AAD" w:rsidRDefault="00EA2AAD" w:rsidP="00EA2AAD">
      <w:pPr>
        <w:rPr>
          <w:b/>
          <w:bCs/>
        </w:rPr>
      </w:pPr>
      <w:r w:rsidRPr="00EA2AAD">
        <w:rPr>
          <w:b/>
          <w:bCs/>
        </w:rPr>
        <w:t>Distribuição de KITS IBEMAPAR:</w:t>
      </w:r>
      <w:r>
        <w:rPr>
          <w:b/>
          <w:bCs/>
        </w:rPr>
        <w:br/>
      </w:r>
      <w:r>
        <w:t>Horário: das 9h às 18h.</w:t>
      </w:r>
      <w:r>
        <w:br/>
        <w:t>Local: Ambulatório da Ibemapar.</w:t>
      </w:r>
      <w:r>
        <w:br/>
        <w:t>Endereço: Faxinal da Boa Vista, s/n, Turvo – PR.</w:t>
      </w:r>
    </w:p>
    <w:p w14:paraId="20F93F81" w14:textId="236034A8" w:rsidR="00EA2AAD" w:rsidRDefault="00EA2AAD" w:rsidP="00EA2AAD">
      <w:r w:rsidRPr="00EA2AAD">
        <w:rPr>
          <w:b/>
          <w:bCs/>
        </w:rPr>
        <w:t xml:space="preserve">Sobre a </w:t>
      </w:r>
      <w:proofErr w:type="spellStart"/>
      <w:r w:rsidRPr="00EA2AAD">
        <w:rPr>
          <w:b/>
          <w:bCs/>
        </w:rPr>
        <w:t>Ibema</w:t>
      </w:r>
      <w:proofErr w:type="spellEnd"/>
      <w:r w:rsidRPr="00EA2AAD">
        <w:rPr>
          <w:b/>
          <w:bCs/>
        </w:rPr>
        <w:t xml:space="preserve"> Participações:</w:t>
      </w:r>
      <w:r w:rsidRPr="00EA2AAD">
        <w:t xml:space="preserve"> A trajetória da IBEMAPAR começa com a história de 3 famílias, com a criação do grupo IBEMA em 1981. Em 1989 foi inaugurada a fábrica para a produção de papel jornal e no ano de 1991 foi fundada a </w:t>
      </w:r>
      <w:proofErr w:type="spellStart"/>
      <w:r w:rsidRPr="00EA2AAD">
        <w:t>Ibema</w:t>
      </w:r>
      <w:proofErr w:type="spellEnd"/>
      <w:r w:rsidRPr="00EA2AAD">
        <w:t xml:space="preserve"> Participações S/A “IBEMAPAR” como instrumento de reorganização societária. Na década de 90 o grupo concentrou suas atividades na produção de papel cartão, geração de energia, terras e implantação e gestão de ativos florestais. A Ibemapar vai além do seu Papel e junto com seus colaboradores, está imbuída no propósito de construir um amanhã melhor que hoje.  www.ibemapar.com.br</w:t>
      </w:r>
    </w:p>
    <w:sectPr w:rsidR="00EA2A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E372C" w14:textId="77777777" w:rsidR="007A05A3" w:rsidRDefault="007A05A3" w:rsidP="00A67BB3">
      <w:pPr>
        <w:spacing w:after="0" w:line="240" w:lineRule="auto"/>
      </w:pPr>
      <w:r>
        <w:separator/>
      </w:r>
    </w:p>
  </w:endnote>
  <w:endnote w:type="continuationSeparator" w:id="0">
    <w:p w14:paraId="2421DAF1" w14:textId="77777777" w:rsidR="007A05A3" w:rsidRDefault="007A05A3" w:rsidP="00A6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51EB1" w14:textId="77777777" w:rsidR="007A05A3" w:rsidRDefault="007A05A3" w:rsidP="00A67BB3">
      <w:pPr>
        <w:spacing w:after="0" w:line="240" w:lineRule="auto"/>
      </w:pPr>
      <w:r>
        <w:separator/>
      </w:r>
    </w:p>
  </w:footnote>
  <w:footnote w:type="continuationSeparator" w:id="0">
    <w:p w14:paraId="77C2D262" w14:textId="77777777" w:rsidR="007A05A3" w:rsidRDefault="007A05A3" w:rsidP="00A67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775"/>
    <w:rsid w:val="00092258"/>
    <w:rsid w:val="000C47A2"/>
    <w:rsid w:val="001762B7"/>
    <w:rsid w:val="003326DA"/>
    <w:rsid w:val="00495335"/>
    <w:rsid w:val="0064249B"/>
    <w:rsid w:val="006B1DCD"/>
    <w:rsid w:val="006D4EE5"/>
    <w:rsid w:val="00725775"/>
    <w:rsid w:val="007A05A3"/>
    <w:rsid w:val="00A67BB3"/>
    <w:rsid w:val="00B7502D"/>
    <w:rsid w:val="00EA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632E"/>
  <w15:chartTrackingRefBased/>
  <w15:docId w15:val="{40CE241A-4523-4EF9-9C74-5CED32B1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D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EE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6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7BB3"/>
  </w:style>
  <w:style w:type="paragraph" w:styleId="Rodap">
    <w:name w:val="footer"/>
    <w:basedOn w:val="Normal"/>
    <w:link w:val="RodapChar"/>
    <w:uiPriority w:val="99"/>
    <w:unhideWhenUsed/>
    <w:rsid w:val="00A67B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7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2D01CFA7D87B4E8FEC2FD5C4391025" ma:contentTypeVersion="10" ma:contentTypeDescription="Crie um novo documento." ma:contentTypeScope="" ma:versionID="dfcbb2ac1e9fd15f3b67873146f00e1e">
  <xsd:schema xmlns:xsd="http://www.w3.org/2001/XMLSchema" xmlns:xs="http://www.w3.org/2001/XMLSchema" xmlns:p="http://schemas.microsoft.com/office/2006/metadata/properties" xmlns:ns3="78e802c5-c483-405b-beef-f2b8fe5db425" xmlns:ns4="2ded4aa3-f779-40f1-a7ae-5517f78d5d22" targetNamespace="http://schemas.microsoft.com/office/2006/metadata/properties" ma:root="true" ma:fieldsID="4d62f0494622d8cccefee7b185ff77b8" ns3:_="" ns4:_="">
    <xsd:import namespace="78e802c5-c483-405b-beef-f2b8fe5db425"/>
    <xsd:import namespace="2ded4aa3-f779-40f1-a7ae-5517f78d5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e802c5-c483-405b-beef-f2b8fe5db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d4aa3-f779-40f1-a7ae-5517f78d5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7AE0CF-8211-4FC6-9807-5DE31852A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1A6D02-F0B6-4D78-A332-7DE22CB411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4CBE30-26CA-46B0-B814-154674AD9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e802c5-c483-405b-beef-f2b8fe5db425"/>
    <ds:schemaRef ds:uri="2ded4aa3-f779-40f1-a7ae-5517f78d5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 Malucelli</dc:creator>
  <cp:keywords/>
  <dc:description/>
  <cp:lastModifiedBy>Rafaell Malucelli</cp:lastModifiedBy>
  <cp:revision>3</cp:revision>
  <dcterms:created xsi:type="dcterms:W3CDTF">2020-05-15T13:44:00Z</dcterms:created>
  <dcterms:modified xsi:type="dcterms:W3CDTF">2020-05-15T13:44:00Z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0x010100992D01CFA7D87B4E8FEC2FD5C4391025</vt:lpwstr>
  </property>
</Properties>
</file>