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A1DB" w14:textId="5082E6F3" w:rsidR="008230FE" w:rsidRPr="00E40370" w:rsidRDefault="008230FE" w:rsidP="008230FE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370">
        <w:rPr>
          <w:rFonts w:ascii="Times New Roman" w:hAnsi="Times New Roman" w:cs="Times New Roman"/>
          <w:b/>
          <w:bCs/>
          <w:sz w:val="28"/>
          <w:szCs w:val="28"/>
        </w:rPr>
        <w:t xml:space="preserve">COP28: </w:t>
      </w:r>
      <w:r w:rsidR="006F48F9" w:rsidRPr="00E40370">
        <w:rPr>
          <w:rFonts w:ascii="Times New Roman" w:hAnsi="Times New Roman" w:cs="Times New Roman"/>
          <w:b/>
          <w:bCs/>
          <w:sz w:val="28"/>
          <w:szCs w:val="28"/>
        </w:rPr>
        <w:t xml:space="preserve">oportunidades em economia verde podem chegar a </w:t>
      </w:r>
      <w:r w:rsidRPr="00E40370">
        <w:rPr>
          <w:rFonts w:ascii="Times New Roman" w:hAnsi="Times New Roman" w:cs="Times New Roman"/>
          <w:b/>
          <w:bCs/>
          <w:sz w:val="28"/>
          <w:szCs w:val="28"/>
        </w:rPr>
        <w:t>R$1,3</w:t>
      </w:r>
      <w:r w:rsidR="006F48F9" w:rsidRPr="00E40370">
        <w:rPr>
          <w:rFonts w:ascii="Times New Roman" w:hAnsi="Times New Roman" w:cs="Times New Roman"/>
          <w:b/>
          <w:bCs/>
          <w:sz w:val="28"/>
          <w:szCs w:val="28"/>
        </w:rPr>
        <w:t xml:space="preserve"> tri</w:t>
      </w:r>
      <w:r w:rsidRPr="00E40370">
        <w:rPr>
          <w:rFonts w:ascii="Times New Roman" w:hAnsi="Times New Roman" w:cs="Times New Roman"/>
          <w:b/>
          <w:bCs/>
          <w:sz w:val="28"/>
          <w:szCs w:val="28"/>
        </w:rPr>
        <w:t xml:space="preserve"> até 2030</w:t>
      </w:r>
      <w:r w:rsidR="006F48F9" w:rsidRPr="00E40370">
        <w:rPr>
          <w:rFonts w:ascii="Times New Roman" w:hAnsi="Times New Roman" w:cs="Times New Roman"/>
          <w:b/>
          <w:bCs/>
          <w:sz w:val="28"/>
          <w:szCs w:val="28"/>
        </w:rPr>
        <w:t xml:space="preserve"> no Brasil</w:t>
      </w:r>
    </w:p>
    <w:p w14:paraId="25138BCB" w14:textId="62BF2A28" w:rsidR="008230FE" w:rsidRPr="00E40370" w:rsidRDefault="008230FE" w:rsidP="008230FE">
      <w:pPr>
        <w:pStyle w:val="SemEspaamen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40370">
        <w:rPr>
          <w:rFonts w:ascii="Times New Roman" w:hAnsi="Times New Roman" w:cs="Times New Roman"/>
          <w:i/>
          <w:iCs/>
          <w:sz w:val="28"/>
          <w:szCs w:val="28"/>
        </w:rPr>
        <w:t xml:space="preserve">Estudo inédito da </w:t>
      </w:r>
      <w:proofErr w:type="spellStart"/>
      <w:r w:rsidRPr="00E40370">
        <w:rPr>
          <w:rFonts w:ascii="Times New Roman" w:hAnsi="Times New Roman" w:cs="Times New Roman"/>
          <w:i/>
          <w:iCs/>
          <w:sz w:val="28"/>
          <w:szCs w:val="28"/>
        </w:rPr>
        <w:t>Redirection</w:t>
      </w:r>
      <w:proofErr w:type="spellEnd"/>
      <w:r w:rsidRPr="00E403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0370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Pr="00E40370">
        <w:rPr>
          <w:rFonts w:ascii="Times New Roman" w:hAnsi="Times New Roman" w:cs="Times New Roman"/>
          <w:i/>
          <w:iCs/>
          <w:sz w:val="28"/>
          <w:szCs w:val="28"/>
        </w:rPr>
        <w:t xml:space="preserve"> destaca perspectivas para que Brasil se torne uma superpotência verde</w:t>
      </w:r>
      <w:r w:rsidR="00A014FD" w:rsidRPr="00E40370">
        <w:rPr>
          <w:rFonts w:ascii="Times New Roman" w:hAnsi="Times New Roman" w:cs="Times New Roman"/>
          <w:i/>
          <w:iCs/>
          <w:sz w:val="28"/>
          <w:szCs w:val="28"/>
        </w:rPr>
        <w:t xml:space="preserve"> e líder em ESG</w:t>
      </w:r>
      <w:r w:rsidRPr="00E40370">
        <w:rPr>
          <w:rFonts w:ascii="Times New Roman" w:hAnsi="Times New Roman" w:cs="Times New Roman"/>
          <w:i/>
          <w:iCs/>
          <w:sz w:val="28"/>
          <w:szCs w:val="28"/>
        </w:rPr>
        <w:t xml:space="preserve"> nos próximos anos; aproximadamente 70% dos recursos seriam para mercado de carbono</w:t>
      </w:r>
      <w:r w:rsidR="00D56727">
        <w:rPr>
          <w:rFonts w:ascii="Times New Roman" w:hAnsi="Times New Roman" w:cs="Times New Roman"/>
          <w:i/>
          <w:iCs/>
          <w:sz w:val="28"/>
          <w:szCs w:val="28"/>
        </w:rPr>
        <w:t xml:space="preserve"> e</w:t>
      </w:r>
      <w:r w:rsidR="00401BF3" w:rsidRPr="00E403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370">
        <w:rPr>
          <w:rFonts w:ascii="Times New Roman" w:hAnsi="Times New Roman" w:cs="Times New Roman"/>
          <w:i/>
          <w:iCs/>
          <w:sz w:val="28"/>
          <w:szCs w:val="28"/>
        </w:rPr>
        <w:t>agricultura sustentável, segundo estudo</w:t>
      </w:r>
    </w:p>
    <w:p w14:paraId="20899680" w14:textId="77777777" w:rsidR="008230FE" w:rsidRPr="00731CE4" w:rsidRDefault="008230FE" w:rsidP="008230F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F7DF71E" w14:textId="77777777" w:rsidR="008230FE" w:rsidRPr="00731CE4" w:rsidRDefault="008230FE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F97306F" w14:textId="0847F204" w:rsidR="006749E7" w:rsidRPr="00731CE4" w:rsidRDefault="008230FE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1CE4">
        <w:rPr>
          <w:rFonts w:ascii="Times New Roman" w:hAnsi="Times New Roman" w:cs="Times New Roman"/>
          <w:sz w:val="24"/>
          <w:szCs w:val="24"/>
        </w:rPr>
        <w:t>Enquanto</w:t>
      </w:r>
      <w:r w:rsidR="006749E7" w:rsidRPr="00731CE4">
        <w:rPr>
          <w:rFonts w:ascii="Times New Roman" w:hAnsi="Times New Roman" w:cs="Times New Roman"/>
          <w:sz w:val="24"/>
          <w:szCs w:val="24"/>
        </w:rPr>
        <w:t xml:space="preserve"> </w:t>
      </w:r>
      <w:r w:rsidRPr="00731CE4">
        <w:rPr>
          <w:rFonts w:ascii="Times New Roman" w:hAnsi="Times New Roman" w:cs="Times New Roman"/>
          <w:sz w:val="24"/>
          <w:szCs w:val="24"/>
        </w:rPr>
        <w:t xml:space="preserve">o mundo </w:t>
      </w:r>
      <w:r w:rsidR="006749E7" w:rsidRPr="00731CE4">
        <w:rPr>
          <w:rFonts w:ascii="Times New Roman" w:hAnsi="Times New Roman" w:cs="Times New Roman"/>
          <w:sz w:val="24"/>
          <w:szCs w:val="24"/>
        </w:rPr>
        <w:t>volta suas atenções à 28ª Conferência das Nações Unidas sobre Mudanças Climáticas (COP2</w:t>
      </w:r>
      <w:r w:rsidR="003458E4" w:rsidRPr="00731CE4">
        <w:rPr>
          <w:rFonts w:ascii="Times New Roman" w:hAnsi="Times New Roman" w:cs="Times New Roman"/>
          <w:sz w:val="24"/>
          <w:szCs w:val="24"/>
        </w:rPr>
        <w:t>8</w:t>
      </w:r>
      <w:r w:rsidR="006749E7" w:rsidRPr="00731CE4">
        <w:rPr>
          <w:rFonts w:ascii="Times New Roman" w:hAnsi="Times New Roman" w:cs="Times New Roman"/>
          <w:sz w:val="24"/>
          <w:szCs w:val="24"/>
        </w:rPr>
        <w:t>), realizada nos Emirados Árabes Unidos</w:t>
      </w:r>
      <w:r w:rsidR="0034619B" w:rsidRPr="00731CE4">
        <w:rPr>
          <w:rFonts w:ascii="Times New Roman" w:hAnsi="Times New Roman" w:cs="Times New Roman"/>
          <w:sz w:val="24"/>
          <w:szCs w:val="24"/>
        </w:rPr>
        <w:t xml:space="preserve"> e que debate as principais medidas para as questões do clima,</w:t>
      </w:r>
      <w:r w:rsidR="006749E7" w:rsidRPr="00731CE4">
        <w:rPr>
          <w:rFonts w:ascii="Times New Roman" w:hAnsi="Times New Roman" w:cs="Times New Roman"/>
          <w:sz w:val="24"/>
          <w:szCs w:val="24"/>
        </w:rPr>
        <w:t xml:space="preserve"> aqui no Brasil cresce a expectativa para que o país assuma o protagonismo global em projetos ambientalmente sustentáveis</w:t>
      </w:r>
      <w:r w:rsidR="003458E4" w:rsidRPr="00731CE4">
        <w:rPr>
          <w:rFonts w:ascii="Times New Roman" w:hAnsi="Times New Roman" w:cs="Times New Roman"/>
          <w:sz w:val="24"/>
          <w:szCs w:val="24"/>
        </w:rPr>
        <w:t xml:space="preserve"> nos próximos anos</w:t>
      </w:r>
      <w:r w:rsidR="006749E7" w:rsidRPr="00731CE4">
        <w:rPr>
          <w:rFonts w:ascii="Times New Roman" w:hAnsi="Times New Roman" w:cs="Times New Roman"/>
          <w:sz w:val="24"/>
          <w:szCs w:val="24"/>
        </w:rPr>
        <w:t xml:space="preserve">. Segundo um estudo inédito realizado pela </w:t>
      </w:r>
      <w:proofErr w:type="spellStart"/>
      <w:r w:rsidR="006749E7" w:rsidRPr="00731CE4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="006749E7" w:rsidRPr="0073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E7" w:rsidRPr="00731CE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6749E7" w:rsidRPr="00731CE4">
        <w:rPr>
          <w:rFonts w:ascii="Times New Roman" w:hAnsi="Times New Roman" w:cs="Times New Roman"/>
          <w:sz w:val="24"/>
          <w:szCs w:val="24"/>
        </w:rPr>
        <w:t xml:space="preserve">, empresa especializada em assessoria de fusões &amp; aquisições (M&amp;A), o mercado verde brasileiro </w:t>
      </w:r>
      <w:r w:rsidR="00401BF3" w:rsidRPr="00731CE4">
        <w:rPr>
          <w:rFonts w:ascii="Times New Roman" w:hAnsi="Times New Roman" w:cs="Times New Roman"/>
          <w:sz w:val="24"/>
          <w:szCs w:val="24"/>
        </w:rPr>
        <w:t>poderia</w:t>
      </w:r>
      <w:r w:rsidR="006749E7" w:rsidRPr="00731CE4">
        <w:rPr>
          <w:rFonts w:ascii="Times New Roman" w:hAnsi="Times New Roman" w:cs="Times New Roman"/>
          <w:sz w:val="24"/>
          <w:szCs w:val="24"/>
        </w:rPr>
        <w:t xml:space="preserve"> </w:t>
      </w:r>
      <w:r w:rsidR="00D56727">
        <w:rPr>
          <w:rFonts w:ascii="Times New Roman" w:hAnsi="Times New Roman" w:cs="Times New Roman"/>
          <w:sz w:val="24"/>
          <w:szCs w:val="24"/>
        </w:rPr>
        <w:t>movimentar</w:t>
      </w:r>
      <w:r w:rsidR="006749E7" w:rsidRPr="00731CE4">
        <w:rPr>
          <w:rFonts w:ascii="Times New Roman" w:hAnsi="Times New Roman" w:cs="Times New Roman"/>
          <w:sz w:val="24"/>
          <w:szCs w:val="24"/>
        </w:rPr>
        <w:t xml:space="preserve"> cerca de R$ 1,3 trilhão em investimentos</w:t>
      </w:r>
      <w:r w:rsidR="00CC055F" w:rsidRPr="00731CE4">
        <w:rPr>
          <w:rFonts w:ascii="Times New Roman" w:hAnsi="Times New Roman" w:cs="Times New Roman"/>
          <w:sz w:val="24"/>
          <w:szCs w:val="24"/>
        </w:rPr>
        <w:t xml:space="preserve"> e novas receitas</w:t>
      </w:r>
      <w:r w:rsidR="000F2D17" w:rsidRPr="00731CE4">
        <w:rPr>
          <w:rFonts w:ascii="Times New Roman" w:hAnsi="Times New Roman" w:cs="Times New Roman"/>
          <w:sz w:val="24"/>
          <w:szCs w:val="24"/>
        </w:rPr>
        <w:t>, o equivalente a 12% do PIB,</w:t>
      </w:r>
      <w:r w:rsidR="006749E7" w:rsidRPr="00731CE4">
        <w:rPr>
          <w:rFonts w:ascii="Times New Roman" w:hAnsi="Times New Roman" w:cs="Times New Roman"/>
          <w:sz w:val="24"/>
          <w:szCs w:val="24"/>
        </w:rPr>
        <w:t xml:space="preserve"> até 2030.</w:t>
      </w:r>
      <w:r w:rsidR="00CC055F" w:rsidRPr="00731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C086A" w14:textId="77777777" w:rsidR="006749E7" w:rsidRPr="00731CE4" w:rsidRDefault="006749E7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ED24E93" w14:textId="77777777" w:rsidR="0034619B" w:rsidRPr="00731CE4" w:rsidRDefault="006749E7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1CE4">
        <w:rPr>
          <w:rFonts w:ascii="Times New Roman" w:hAnsi="Times New Roman" w:cs="Times New Roman"/>
          <w:sz w:val="24"/>
          <w:szCs w:val="24"/>
        </w:rPr>
        <w:t>O levantamento foi realizado com base na</w:t>
      </w:r>
      <w:r w:rsidR="00826C1B" w:rsidRPr="00731CE4">
        <w:rPr>
          <w:rFonts w:ascii="Times New Roman" w:hAnsi="Times New Roman" w:cs="Times New Roman"/>
          <w:sz w:val="24"/>
          <w:szCs w:val="24"/>
        </w:rPr>
        <w:t xml:space="preserve">s informações públicas de diferentes fontes, como por exemplo, anúncios do </w:t>
      </w:r>
      <w:r w:rsidR="000F2D17" w:rsidRPr="00731CE4">
        <w:rPr>
          <w:rFonts w:ascii="Times New Roman" w:hAnsi="Times New Roman" w:cs="Times New Roman"/>
          <w:sz w:val="24"/>
          <w:szCs w:val="24"/>
        </w:rPr>
        <w:t>G</w:t>
      </w:r>
      <w:r w:rsidR="00826C1B" w:rsidRPr="00731CE4">
        <w:rPr>
          <w:rFonts w:ascii="Times New Roman" w:hAnsi="Times New Roman" w:cs="Times New Roman"/>
          <w:sz w:val="24"/>
          <w:szCs w:val="24"/>
        </w:rPr>
        <w:t xml:space="preserve">overno </w:t>
      </w:r>
      <w:r w:rsidR="000F2D17" w:rsidRPr="00731CE4">
        <w:rPr>
          <w:rFonts w:ascii="Times New Roman" w:hAnsi="Times New Roman" w:cs="Times New Roman"/>
          <w:sz w:val="24"/>
          <w:szCs w:val="24"/>
        </w:rPr>
        <w:t>F</w:t>
      </w:r>
      <w:r w:rsidR="00826C1B" w:rsidRPr="00731CE4">
        <w:rPr>
          <w:rFonts w:ascii="Times New Roman" w:hAnsi="Times New Roman" w:cs="Times New Roman"/>
          <w:sz w:val="24"/>
          <w:szCs w:val="24"/>
        </w:rPr>
        <w:t>ederal, o Plano Decenal de E</w:t>
      </w:r>
      <w:r w:rsidR="000F2D17" w:rsidRPr="00731CE4">
        <w:rPr>
          <w:rFonts w:ascii="Times New Roman" w:hAnsi="Times New Roman" w:cs="Times New Roman"/>
          <w:sz w:val="24"/>
          <w:szCs w:val="24"/>
        </w:rPr>
        <w:t>x</w:t>
      </w:r>
      <w:r w:rsidR="00826C1B" w:rsidRPr="00731CE4">
        <w:rPr>
          <w:rFonts w:ascii="Times New Roman" w:hAnsi="Times New Roman" w:cs="Times New Roman"/>
          <w:sz w:val="24"/>
          <w:szCs w:val="24"/>
        </w:rPr>
        <w:t xml:space="preserve">pansão de Energia elaborado pela Empresa de </w:t>
      </w:r>
      <w:r w:rsidR="000F2D17" w:rsidRPr="00731CE4">
        <w:rPr>
          <w:rFonts w:ascii="Times New Roman" w:hAnsi="Times New Roman" w:cs="Times New Roman"/>
          <w:sz w:val="24"/>
          <w:szCs w:val="24"/>
        </w:rPr>
        <w:t xml:space="preserve">Pesquisa Energética (EPE) e previsões de empresas de consultorias globais. </w:t>
      </w:r>
    </w:p>
    <w:p w14:paraId="222CBA07" w14:textId="77777777" w:rsidR="0034619B" w:rsidRPr="00731CE4" w:rsidRDefault="0034619B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2A430EF" w14:textId="258A8899" w:rsidR="000F2D17" w:rsidRPr="00731CE4" w:rsidRDefault="000F2D17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1CE4">
        <w:rPr>
          <w:rFonts w:ascii="Times New Roman" w:hAnsi="Times New Roman" w:cs="Times New Roman"/>
          <w:sz w:val="24"/>
          <w:szCs w:val="24"/>
        </w:rPr>
        <w:t>“O status do Brasil como uma superpotência verde está enraizado em suas riquezas naturais como a grande biodiversidade e os recursos hídricos e florestais.</w:t>
      </w:r>
      <w:r w:rsidR="00731CE4" w:rsidRPr="00731CE4">
        <w:rPr>
          <w:rFonts w:ascii="Times New Roman" w:hAnsi="Times New Roman" w:cs="Times New Roman"/>
          <w:sz w:val="24"/>
          <w:szCs w:val="24"/>
        </w:rPr>
        <w:t xml:space="preserve"> Com isso, o Brasil tem tudo para se destacar como um gigante mundial em temas ESG e</w:t>
      </w:r>
      <w:r w:rsidRPr="00731CE4">
        <w:rPr>
          <w:rFonts w:ascii="Times New Roman" w:hAnsi="Times New Roman" w:cs="Times New Roman"/>
          <w:sz w:val="24"/>
          <w:szCs w:val="24"/>
        </w:rPr>
        <w:t xml:space="preserve"> são muitas as oportunidades de investimentos em negócios sustentáveis no país, gerando benefícios diretos e indiretos, como crescimento socioeconômico, melhor segurança energética, proteção ambiental e ampliação de políticas públicas voltadas para a sustentabilidade ambiental”, destaca o economista Adam Patterson, sócio da </w:t>
      </w:r>
      <w:proofErr w:type="spellStart"/>
      <w:r w:rsidRPr="00731CE4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Pr="0073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E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31CE4">
        <w:rPr>
          <w:rFonts w:ascii="Times New Roman" w:hAnsi="Times New Roman" w:cs="Times New Roman"/>
          <w:sz w:val="24"/>
          <w:szCs w:val="24"/>
        </w:rPr>
        <w:t xml:space="preserve"> e coordenador do estudo.</w:t>
      </w:r>
    </w:p>
    <w:p w14:paraId="4C365FD8" w14:textId="77777777" w:rsidR="009E5DA1" w:rsidRPr="00731CE4" w:rsidRDefault="009E5DA1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C776F10" w14:textId="010474DD" w:rsidR="00731CE4" w:rsidRPr="00731CE4" w:rsidRDefault="00C83857" w:rsidP="00401B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1CE4">
        <w:rPr>
          <w:rFonts w:ascii="Times New Roman" w:hAnsi="Times New Roman" w:cs="Times New Roman"/>
          <w:sz w:val="24"/>
          <w:szCs w:val="24"/>
        </w:rPr>
        <w:t xml:space="preserve">Do montante </w:t>
      </w:r>
      <w:r>
        <w:rPr>
          <w:rFonts w:ascii="Times New Roman" w:hAnsi="Times New Roman" w:cs="Times New Roman"/>
          <w:sz w:val="24"/>
          <w:szCs w:val="24"/>
        </w:rPr>
        <w:t>a ser movimentado no período</w:t>
      </w:r>
      <w:r w:rsidR="0034619B" w:rsidRPr="00731CE4">
        <w:rPr>
          <w:rFonts w:ascii="Times New Roman" w:hAnsi="Times New Roman" w:cs="Times New Roman"/>
          <w:sz w:val="24"/>
          <w:szCs w:val="24"/>
        </w:rPr>
        <w:t xml:space="preserve">, </w:t>
      </w:r>
      <w:r w:rsidR="0028476C">
        <w:rPr>
          <w:rFonts w:ascii="Times New Roman" w:hAnsi="Times New Roman" w:cs="Times New Roman"/>
          <w:sz w:val="24"/>
          <w:szCs w:val="24"/>
        </w:rPr>
        <w:t xml:space="preserve">mais de </w:t>
      </w:r>
      <w:r w:rsidR="0034619B" w:rsidRPr="00731CE4">
        <w:rPr>
          <w:rFonts w:ascii="Times New Roman" w:hAnsi="Times New Roman" w:cs="Times New Roman"/>
          <w:sz w:val="24"/>
          <w:szCs w:val="24"/>
        </w:rPr>
        <w:t>70% devem ser direcionados para o mercado de carbono</w:t>
      </w:r>
      <w:r w:rsidR="00401BF3" w:rsidRPr="00731CE4">
        <w:rPr>
          <w:rFonts w:ascii="Times New Roman" w:hAnsi="Times New Roman" w:cs="Times New Roman"/>
          <w:sz w:val="24"/>
          <w:szCs w:val="24"/>
        </w:rPr>
        <w:t xml:space="preserve"> e</w:t>
      </w:r>
      <w:r w:rsidR="0034619B" w:rsidRPr="00731CE4">
        <w:rPr>
          <w:rFonts w:ascii="Times New Roman" w:hAnsi="Times New Roman" w:cs="Times New Roman"/>
          <w:sz w:val="24"/>
          <w:szCs w:val="24"/>
        </w:rPr>
        <w:t xml:space="preserve"> para a agricultura sustentável.</w:t>
      </w:r>
      <w:r w:rsidR="0028476C">
        <w:rPr>
          <w:rFonts w:ascii="Times New Roman" w:hAnsi="Times New Roman" w:cs="Times New Roman"/>
          <w:sz w:val="24"/>
          <w:szCs w:val="24"/>
        </w:rPr>
        <w:t xml:space="preserve"> O estudo destaca que o</w:t>
      </w:r>
      <w:r w:rsidR="0034619B" w:rsidRPr="00731CE4">
        <w:rPr>
          <w:rFonts w:ascii="Times New Roman" w:hAnsi="Times New Roman" w:cs="Times New Roman"/>
          <w:sz w:val="24"/>
          <w:szCs w:val="24"/>
        </w:rPr>
        <w:t xml:space="preserve"> potencial de geração de receitas com créditos de carbono até 2030 no Brasil pode chegar a até R$ 590 bilhões, com base na modelagem da </w:t>
      </w:r>
      <w:proofErr w:type="spellStart"/>
      <w:r w:rsidR="004445DB" w:rsidRPr="00731CE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4445DB" w:rsidRPr="00731CE4">
        <w:rPr>
          <w:rFonts w:ascii="Times New Roman" w:hAnsi="Times New Roman" w:cs="Times New Roman"/>
          <w:sz w:val="24"/>
          <w:szCs w:val="24"/>
        </w:rPr>
        <w:t xml:space="preserve"> Chamber </w:t>
      </w:r>
      <w:proofErr w:type="spellStart"/>
      <w:r w:rsidR="004445DB" w:rsidRPr="00731CE4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="004445DB" w:rsidRPr="00731CE4">
        <w:rPr>
          <w:rFonts w:ascii="Times New Roman" w:hAnsi="Times New Roman" w:cs="Times New Roman"/>
          <w:sz w:val="24"/>
          <w:szCs w:val="24"/>
        </w:rPr>
        <w:t xml:space="preserve"> (</w:t>
      </w:r>
      <w:r w:rsidR="0034619B" w:rsidRPr="00731CE4">
        <w:rPr>
          <w:rFonts w:ascii="Times New Roman" w:hAnsi="Times New Roman" w:cs="Times New Roman"/>
          <w:sz w:val="24"/>
          <w:szCs w:val="24"/>
        </w:rPr>
        <w:t>ICC Brasil</w:t>
      </w:r>
      <w:r w:rsidR="004445DB" w:rsidRPr="00731CE4">
        <w:rPr>
          <w:rFonts w:ascii="Times New Roman" w:hAnsi="Times New Roman" w:cs="Times New Roman"/>
          <w:sz w:val="24"/>
          <w:szCs w:val="24"/>
        </w:rPr>
        <w:t>)</w:t>
      </w:r>
      <w:r w:rsidR="0034619B" w:rsidRPr="00731CE4">
        <w:rPr>
          <w:rFonts w:ascii="Times New Roman" w:hAnsi="Times New Roman" w:cs="Times New Roman"/>
          <w:sz w:val="24"/>
          <w:szCs w:val="24"/>
        </w:rPr>
        <w:t xml:space="preserve">. </w:t>
      </w:r>
      <w:r w:rsidR="0028476C">
        <w:rPr>
          <w:rFonts w:ascii="Times New Roman" w:hAnsi="Times New Roman" w:cs="Times New Roman"/>
          <w:sz w:val="24"/>
          <w:szCs w:val="24"/>
        </w:rPr>
        <w:t>E c</w:t>
      </w:r>
      <w:r w:rsidR="004445DB" w:rsidRPr="00731CE4">
        <w:rPr>
          <w:rFonts w:ascii="Times New Roman" w:hAnsi="Times New Roman" w:cs="Times New Roman"/>
          <w:sz w:val="24"/>
          <w:szCs w:val="24"/>
        </w:rPr>
        <w:t xml:space="preserve">omo um dos maiores produtores de alimentos do mundo, práticas mais sustentáveis de produção agrícola </w:t>
      </w:r>
      <w:r w:rsidR="0028476C">
        <w:rPr>
          <w:rFonts w:ascii="Times New Roman" w:hAnsi="Times New Roman" w:cs="Times New Roman"/>
          <w:sz w:val="24"/>
          <w:szCs w:val="24"/>
        </w:rPr>
        <w:t>devem gerar</w:t>
      </w:r>
      <w:r w:rsidR="004445DB" w:rsidRPr="00731CE4">
        <w:rPr>
          <w:rFonts w:ascii="Times New Roman" w:hAnsi="Times New Roman" w:cs="Times New Roman"/>
          <w:sz w:val="24"/>
          <w:szCs w:val="24"/>
        </w:rPr>
        <w:t xml:space="preserve"> oportu</w:t>
      </w:r>
      <w:r w:rsidR="00E04C58" w:rsidRPr="00731CE4">
        <w:rPr>
          <w:rFonts w:ascii="Times New Roman" w:hAnsi="Times New Roman" w:cs="Times New Roman"/>
          <w:sz w:val="24"/>
          <w:szCs w:val="24"/>
        </w:rPr>
        <w:t>ni</w:t>
      </w:r>
      <w:r w:rsidR="004445DB" w:rsidRPr="00731CE4">
        <w:rPr>
          <w:rFonts w:ascii="Times New Roman" w:hAnsi="Times New Roman" w:cs="Times New Roman"/>
          <w:sz w:val="24"/>
          <w:szCs w:val="24"/>
        </w:rPr>
        <w:t>dades de negócios</w:t>
      </w:r>
      <w:r w:rsidR="0028476C">
        <w:rPr>
          <w:rFonts w:ascii="Times New Roman" w:hAnsi="Times New Roman" w:cs="Times New Roman"/>
          <w:sz w:val="24"/>
          <w:szCs w:val="24"/>
        </w:rPr>
        <w:t xml:space="preserve"> em torno</w:t>
      </w:r>
      <w:r w:rsidR="004445DB" w:rsidRPr="00731CE4">
        <w:rPr>
          <w:rFonts w:ascii="Times New Roman" w:hAnsi="Times New Roman" w:cs="Times New Roman"/>
          <w:sz w:val="24"/>
          <w:szCs w:val="24"/>
        </w:rPr>
        <w:t xml:space="preserve"> de </w:t>
      </w:r>
      <w:r w:rsidR="00401BF3" w:rsidRPr="00731CE4">
        <w:rPr>
          <w:rFonts w:ascii="Times New Roman" w:hAnsi="Times New Roman" w:cs="Times New Roman"/>
          <w:sz w:val="24"/>
          <w:szCs w:val="24"/>
        </w:rPr>
        <w:t>R</w:t>
      </w:r>
      <w:r w:rsidR="004445DB" w:rsidRPr="00731CE4">
        <w:rPr>
          <w:rFonts w:ascii="Times New Roman" w:hAnsi="Times New Roman" w:cs="Times New Roman"/>
          <w:sz w:val="24"/>
          <w:szCs w:val="24"/>
        </w:rPr>
        <w:t xml:space="preserve">$ 344 bilhões </w:t>
      </w:r>
      <w:r w:rsidR="0028476C">
        <w:rPr>
          <w:rFonts w:ascii="Times New Roman" w:hAnsi="Times New Roman" w:cs="Times New Roman"/>
          <w:sz w:val="24"/>
          <w:szCs w:val="24"/>
        </w:rPr>
        <w:t>nos próximos anos</w:t>
      </w:r>
      <w:r w:rsidR="004445DB" w:rsidRPr="00731CE4">
        <w:rPr>
          <w:rFonts w:ascii="Times New Roman" w:hAnsi="Times New Roman" w:cs="Times New Roman"/>
          <w:sz w:val="24"/>
          <w:szCs w:val="24"/>
        </w:rPr>
        <w:t xml:space="preserve">, segundo </w:t>
      </w:r>
      <w:r w:rsidR="008F651B">
        <w:rPr>
          <w:rFonts w:ascii="Times New Roman" w:hAnsi="Times New Roman" w:cs="Times New Roman"/>
          <w:sz w:val="24"/>
          <w:szCs w:val="24"/>
        </w:rPr>
        <w:t>dados</w:t>
      </w:r>
      <w:r w:rsidR="00401BF3" w:rsidRPr="00731CE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01BF3" w:rsidRPr="00731CE4"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 w:rsidR="00401BF3" w:rsidRPr="0073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BF3" w:rsidRPr="00731CE4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401BF3" w:rsidRPr="0073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BF3" w:rsidRPr="00731CE4">
        <w:rPr>
          <w:rFonts w:ascii="Times New Roman" w:hAnsi="Times New Roman" w:cs="Times New Roman"/>
          <w:sz w:val="24"/>
          <w:szCs w:val="24"/>
        </w:rPr>
        <w:t>Taskforce</w:t>
      </w:r>
      <w:proofErr w:type="spellEnd"/>
      <w:r w:rsidR="0028476C">
        <w:rPr>
          <w:rFonts w:ascii="Times New Roman" w:hAnsi="Times New Roman" w:cs="Times New Roman"/>
          <w:sz w:val="24"/>
          <w:szCs w:val="24"/>
        </w:rPr>
        <w:t>. Entre os segmentos mais impactados estão</w:t>
      </w:r>
      <w:r w:rsidR="004445DB" w:rsidRPr="00731CE4">
        <w:rPr>
          <w:rFonts w:ascii="Times New Roman" w:hAnsi="Times New Roman" w:cs="Times New Roman"/>
          <w:sz w:val="24"/>
          <w:szCs w:val="24"/>
        </w:rPr>
        <w:t xml:space="preserve"> extrativismo sustentável, conservação florestal</w:t>
      </w:r>
      <w:r w:rsidR="00E04C58" w:rsidRPr="00731CE4">
        <w:rPr>
          <w:rFonts w:ascii="Times New Roman" w:hAnsi="Times New Roman" w:cs="Times New Roman"/>
          <w:sz w:val="24"/>
          <w:szCs w:val="24"/>
        </w:rPr>
        <w:t>, restauração de terras degradas e desenvolvimento de novas tecnologias e produtos financeiros vinculados à agenda verde, por exemplo.</w:t>
      </w:r>
    </w:p>
    <w:p w14:paraId="6DE7BE33" w14:textId="77777777" w:rsidR="00731CE4" w:rsidRPr="00731CE4" w:rsidRDefault="00731CE4" w:rsidP="00401B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9A1BB67" w14:textId="77777777" w:rsidR="00E04C58" w:rsidRPr="00731CE4" w:rsidRDefault="00E04C58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085E862" w14:textId="77777777" w:rsidR="00C83857" w:rsidRPr="00E23392" w:rsidRDefault="00C83857" w:rsidP="00C83857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E2339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67E1DA1" wp14:editId="1F438B0C">
            <wp:extent cx="5400040" cy="2898775"/>
            <wp:effectExtent l="133350" t="114300" r="143510" b="168275"/>
            <wp:docPr id="1702635486" name="Imagem 1" descr="Linha do tem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635486" name="Imagem 1" descr="Linha do tempo&#10;&#10;Descrição gerada automaticamente com confiança baix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30C83A" w14:textId="77777777" w:rsidR="00C83857" w:rsidRPr="00E23392" w:rsidRDefault="00C83857" w:rsidP="00C838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E23392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E23392">
        <w:rPr>
          <w:rFonts w:ascii="Times New Roman" w:hAnsi="Times New Roman" w:cs="Times New Roman"/>
          <w:sz w:val="20"/>
          <w:szCs w:val="20"/>
        </w:rPr>
        <w:t>Redirection</w:t>
      </w:r>
      <w:proofErr w:type="spellEnd"/>
      <w:r w:rsidRPr="00E233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3392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</w:p>
    <w:p w14:paraId="4E3409B4" w14:textId="77777777" w:rsidR="00E04C58" w:rsidRPr="00731CE4" w:rsidRDefault="00E04C58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2E01D56" w14:textId="77777777" w:rsidR="0028476C" w:rsidRDefault="00E04C58" w:rsidP="00731C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1CE4">
        <w:rPr>
          <w:rFonts w:ascii="Times New Roman" w:hAnsi="Times New Roman" w:cs="Times New Roman"/>
          <w:sz w:val="24"/>
          <w:szCs w:val="24"/>
        </w:rPr>
        <w:t>Outras áreas que projetam o Brasil como uma superpotência verde a médio prazo são de energias renováveis, hidrogênio verde, biocombustíveis, mineração</w:t>
      </w:r>
      <w:r w:rsidR="00401BF3" w:rsidRPr="00731CE4">
        <w:rPr>
          <w:rFonts w:ascii="Times New Roman" w:hAnsi="Times New Roman" w:cs="Times New Roman"/>
          <w:sz w:val="24"/>
          <w:szCs w:val="24"/>
        </w:rPr>
        <w:t xml:space="preserve"> </w:t>
      </w:r>
      <w:r w:rsidR="00731CE4" w:rsidRPr="00731CE4">
        <w:rPr>
          <w:rFonts w:ascii="Times New Roman" w:hAnsi="Times New Roman" w:cs="Times New Roman"/>
          <w:sz w:val="24"/>
          <w:szCs w:val="24"/>
        </w:rPr>
        <w:t>e</w:t>
      </w:r>
      <w:r w:rsidR="00401BF3" w:rsidRPr="00731CE4">
        <w:rPr>
          <w:rFonts w:ascii="Times New Roman" w:hAnsi="Times New Roman" w:cs="Times New Roman"/>
          <w:sz w:val="24"/>
          <w:szCs w:val="24"/>
        </w:rPr>
        <w:t xml:space="preserve"> metais verdes</w:t>
      </w:r>
      <w:r w:rsidRPr="00731CE4">
        <w:rPr>
          <w:rFonts w:ascii="Times New Roman" w:hAnsi="Times New Roman" w:cs="Times New Roman"/>
          <w:sz w:val="24"/>
          <w:szCs w:val="24"/>
        </w:rPr>
        <w:t xml:space="preserve"> e a transformação da indústria sustentável. “O Brasil já é líder em energia limpa com quase 50% da matriz energética composta por fontes renováveis, o equivalente a 3 vezes mais do que a média mundial. Além disso, é líder global em proteção ambiental. Com todo este capital natural, o país ocupa um lugar</w:t>
      </w:r>
      <w:r w:rsidR="0028476C">
        <w:rPr>
          <w:rFonts w:ascii="Times New Roman" w:hAnsi="Times New Roman" w:cs="Times New Roman"/>
          <w:sz w:val="24"/>
          <w:szCs w:val="24"/>
        </w:rPr>
        <w:t xml:space="preserve"> estratégico</w:t>
      </w:r>
      <w:r w:rsidRPr="00731CE4">
        <w:rPr>
          <w:rFonts w:ascii="Times New Roman" w:hAnsi="Times New Roman" w:cs="Times New Roman"/>
          <w:sz w:val="24"/>
          <w:szCs w:val="24"/>
        </w:rPr>
        <w:t>, tanto para a transição energética quanto para a descarbonização da economia global e para a produção verde de alimentos</w:t>
      </w:r>
      <w:r w:rsidR="00401BF3" w:rsidRPr="00731CE4">
        <w:rPr>
          <w:rFonts w:ascii="Times New Roman" w:hAnsi="Times New Roman" w:cs="Times New Roman"/>
          <w:sz w:val="24"/>
          <w:szCs w:val="24"/>
        </w:rPr>
        <w:t xml:space="preserve">. Apenas em termos do </w:t>
      </w:r>
      <w:r w:rsidR="00954835" w:rsidRPr="00731CE4">
        <w:rPr>
          <w:rFonts w:ascii="Times New Roman" w:hAnsi="Times New Roman" w:cs="Times New Roman"/>
          <w:sz w:val="24"/>
          <w:szCs w:val="24"/>
        </w:rPr>
        <w:t>enorme</w:t>
      </w:r>
      <w:r w:rsidR="00401BF3" w:rsidRPr="00731CE4">
        <w:rPr>
          <w:rFonts w:ascii="Times New Roman" w:hAnsi="Times New Roman" w:cs="Times New Roman"/>
          <w:sz w:val="24"/>
          <w:szCs w:val="24"/>
        </w:rPr>
        <w:t xml:space="preserve"> mercado mundial de comercialização de carbono, </w:t>
      </w:r>
      <w:r w:rsidR="00731CE4" w:rsidRPr="00731CE4">
        <w:rPr>
          <w:rFonts w:ascii="Times New Roman" w:hAnsi="Times New Roman" w:cs="Times New Roman"/>
          <w:sz w:val="24"/>
          <w:szCs w:val="24"/>
        </w:rPr>
        <w:t xml:space="preserve">o </w:t>
      </w:r>
      <w:r w:rsidR="00401BF3" w:rsidRPr="00731CE4">
        <w:rPr>
          <w:rFonts w:ascii="Times New Roman" w:hAnsi="Times New Roman" w:cs="Times New Roman"/>
          <w:sz w:val="24"/>
          <w:szCs w:val="24"/>
        </w:rPr>
        <w:t>Brasil poderia se tornar uma espécie de Ar</w:t>
      </w:r>
      <w:r w:rsidR="00731CE4" w:rsidRPr="00731CE4">
        <w:rPr>
          <w:rFonts w:ascii="Times New Roman" w:hAnsi="Times New Roman" w:cs="Times New Roman"/>
          <w:sz w:val="24"/>
          <w:szCs w:val="24"/>
        </w:rPr>
        <w:t>á</w:t>
      </w:r>
      <w:r w:rsidR="00401BF3" w:rsidRPr="00731CE4">
        <w:rPr>
          <w:rFonts w:ascii="Times New Roman" w:hAnsi="Times New Roman" w:cs="Times New Roman"/>
          <w:sz w:val="24"/>
          <w:szCs w:val="24"/>
        </w:rPr>
        <w:t>bia Saudita neste segmento</w:t>
      </w:r>
      <w:r w:rsidRPr="00731CE4">
        <w:rPr>
          <w:rFonts w:ascii="Times New Roman" w:hAnsi="Times New Roman" w:cs="Times New Roman"/>
          <w:sz w:val="24"/>
          <w:szCs w:val="24"/>
        </w:rPr>
        <w:t>”, destaca Adam Patterson</w:t>
      </w:r>
      <w:r w:rsidR="0028476C">
        <w:rPr>
          <w:rFonts w:ascii="Times New Roman" w:hAnsi="Times New Roman" w:cs="Times New Roman"/>
          <w:sz w:val="24"/>
          <w:szCs w:val="24"/>
        </w:rPr>
        <w:t xml:space="preserve">, ao lembrar que </w:t>
      </w:r>
      <w:r w:rsidR="00731CE4" w:rsidRPr="00731CE4">
        <w:rPr>
          <w:rFonts w:ascii="Times New Roman" w:hAnsi="Times New Roman" w:cs="Times New Roman"/>
          <w:sz w:val="24"/>
          <w:szCs w:val="24"/>
        </w:rPr>
        <w:t>o Brasil assumiu recentemente a presidência do G20, que tem uma forte agenda ambiental</w:t>
      </w:r>
      <w:r w:rsidR="0028476C">
        <w:rPr>
          <w:rFonts w:ascii="Times New Roman" w:hAnsi="Times New Roman" w:cs="Times New Roman"/>
          <w:sz w:val="24"/>
          <w:szCs w:val="24"/>
        </w:rPr>
        <w:t xml:space="preserve"> em busca de</w:t>
      </w:r>
      <w:r w:rsidR="00731CE4" w:rsidRPr="00731CE4">
        <w:rPr>
          <w:rFonts w:ascii="Times New Roman" w:hAnsi="Times New Roman" w:cs="Times New Roman"/>
          <w:sz w:val="24"/>
          <w:szCs w:val="24"/>
        </w:rPr>
        <w:t xml:space="preserve"> um planeta mais sustentável. </w:t>
      </w:r>
    </w:p>
    <w:p w14:paraId="7121F66D" w14:textId="77777777" w:rsidR="0028476C" w:rsidRDefault="0028476C" w:rsidP="00731C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BA39A0B" w14:textId="60DFF7D7" w:rsidR="00B90957" w:rsidRPr="00731CE4" w:rsidRDefault="00731CE4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1CE4">
        <w:rPr>
          <w:rFonts w:ascii="Times New Roman" w:hAnsi="Times New Roman" w:cs="Times New Roman"/>
          <w:sz w:val="24"/>
          <w:szCs w:val="24"/>
        </w:rPr>
        <w:t>Neste contexto, com o mercado verde em plena expansão, as atividades de fusões e aquisições e as alianças estratégicas no setor também devem ser impulsionadas.</w:t>
      </w:r>
      <w:r w:rsidR="0028476C">
        <w:rPr>
          <w:rFonts w:ascii="Times New Roman" w:hAnsi="Times New Roman" w:cs="Times New Roman"/>
          <w:sz w:val="24"/>
          <w:szCs w:val="24"/>
        </w:rPr>
        <w:t xml:space="preserve"> </w:t>
      </w:r>
      <w:r w:rsidR="004459A8" w:rsidRPr="00731CE4">
        <w:rPr>
          <w:rFonts w:ascii="Times New Roman" w:hAnsi="Times New Roman" w:cs="Times New Roman"/>
          <w:sz w:val="24"/>
          <w:szCs w:val="24"/>
        </w:rPr>
        <w:t>Apesar de se basear em informações oficiais e dados do mercado</w:t>
      </w:r>
      <w:r w:rsidR="00B90957" w:rsidRPr="00731CE4">
        <w:rPr>
          <w:rFonts w:ascii="Times New Roman" w:hAnsi="Times New Roman" w:cs="Times New Roman"/>
          <w:sz w:val="24"/>
          <w:szCs w:val="24"/>
        </w:rPr>
        <w:t xml:space="preserve">, a projeção apresentada pela </w:t>
      </w:r>
      <w:proofErr w:type="spellStart"/>
      <w:r w:rsidR="00B90957" w:rsidRPr="00731CE4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="00B90957" w:rsidRPr="0073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57" w:rsidRPr="00731CE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B90957" w:rsidRPr="00731CE4">
        <w:rPr>
          <w:rFonts w:ascii="Times New Roman" w:hAnsi="Times New Roman" w:cs="Times New Roman"/>
          <w:sz w:val="24"/>
          <w:szCs w:val="24"/>
        </w:rPr>
        <w:t xml:space="preserve"> considera um cenário ascendente (</w:t>
      </w:r>
      <w:proofErr w:type="spellStart"/>
      <w:r w:rsidR="00B90957" w:rsidRPr="00731CE4">
        <w:rPr>
          <w:rFonts w:ascii="Times New Roman" w:hAnsi="Times New Roman" w:cs="Times New Roman"/>
          <w:sz w:val="24"/>
          <w:szCs w:val="24"/>
        </w:rPr>
        <w:t>upside</w:t>
      </w:r>
      <w:proofErr w:type="spellEnd"/>
      <w:r w:rsidR="00B90957" w:rsidRPr="00731CE4">
        <w:rPr>
          <w:rFonts w:ascii="Times New Roman" w:hAnsi="Times New Roman" w:cs="Times New Roman"/>
          <w:sz w:val="24"/>
          <w:szCs w:val="24"/>
        </w:rPr>
        <w:t xml:space="preserve">), mas também elaborou um modelo mais conservador. “Em estudos como este sempre existem incertezas e riscos </w:t>
      </w:r>
      <w:r w:rsidR="0073789B">
        <w:rPr>
          <w:rFonts w:ascii="Times New Roman" w:hAnsi="Times New Roman" w:cs="Times New Roman"/>
          <w:sz w:val="24"/>
          <w:szCs w:val="24"/>
        </w:rPr>
        <w:t>nas</w:t>
      </w:r>
      <w:r w:rsidR="00B90957" w:rsidRPr="00731CE4">
        <w:rPr>
          <w:rFonts w:ascii="Times New Roman" w:hAnsi="Times New Roman" w:cs="Times New Roman"/>
          <w:sz w:val="24"/>
          <w:szCs w:val="24"/>
        </w:rPr>
        <w:t xml:space="preserve"> projeções, tanto para cima quanto para baixo. Neste caso, por exemplo temos muitas incertezas no mercado de carbono sobre os preços futuros do ativo e a demanda global e metodologias que serão usadas. Por isso, projetamos também um cenário mais conservador, que aponta um total de R$ 570 bilhões em negócios verdes no mesmo período”, explica Adam Patterson.</w:t>
      </w:r>
    </w:p>
    <w:p w14:paraId="2D8F5330" w14:textId="77777777" w:rsidR="009E5DA1" w:rsidRPr="00731CE4" w:rsidRDefault="009E5DA1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622ED0E" w14:textId="77777777" w:rsidR="00FC16B0" w:rsidRDefault="00FC16B0" w:rsidP="000F2D17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E4">
        <w:rPr>
          <w:rFonts w:ascii="Times New Roman" w:hAnsi="Times New Roman" w:cs="Times New Roman"/>
          <w:b/>
          <w:bCs/>
          <w:sz w:val="24"/>
          <w:szCs w:val="24"/>
        </w:rPr>
        <w:t>Investimentos Internacionais</w:t>
      </w:r>
    </w:p>
    <w:p w14:paraId="229C551C" w14:textId="77777777" w:rsidR="0073789B" w:rsidRPr="00731CE4" w:rsidRDefault="0073789B" w:rsidP="000F2D17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04520" w14:textId="77777777" w:rsidR="00FC16B0" w:rsidRPr="00731CE4" w:rsidRDefault="00FC16B0" w:rsidP="00FC16B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1CE4">
        <w:rPr>
          <w:rFonts w:ascii="Times New Roman" w:hAnsi="Times New Roman" w:cs="Times New Roman"/>
          <w:sz w:val="24"/>
          <w:szCs w:val="24"/>
        </w:rPr>
        <w:t xml:space="preserve">Para apresentar o potencial brasileiro para investimentos verdes e o ambiente de negócios do Brasil para projetos ambientalmente sustentáveis, a </w:t>
      </w:r>
      <w:proofErr w:type="spellStart"/>
      <w:r w:rsidRPr="00731CE4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Pr="0073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E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31CE4">
        <w:rPr>
          <w:rFonts w:ascii="Times New Roman" w:hAnsi="Times New Roman" w:cs="Times New Roman"/>
          <w:sz w:val="24"/>
          <w:szCs w:val="24"/>
        </w:rPr>
        <w:t xml:space="preserve"> realizou em novembro uma missão comercial em Londres, no Reino Unido. Os principais dados sobre o mercado brasileiro foram detalhados a investidores e fundos de investimento britânicos que atuam ou têm interesse de atuar no país pelos sócios da empresa João </w:t>
      </w:r>
      <w:r w:rsidRPr="00731CE4">
        <w:rPr>
          <w:rFonts w:ascii="Times New Roman" w:hAnsi="Times New Roman" w:cs="Times New Roman"/>
          <w:sz w:val="24"/>
          <w:szCs w:val="24"/>
        </w:rPr>
        <w:lastRenderedPageBreak/>
        <w:t>Caetano Magalhães e Adam Patterson, durante o Fórum de Finanças Verdes: oportunidades de investimentos do setor privado no Brasil.</w:t>
      </w:r>
    </w:p>
    <w:p w14:paraId="647A1096" w14:textId="77777777" w:rsidR="00FC16B0" w:rsidRPr="00731CE4" w:rsidRDefault="00FC16B0" w:rsidP="00FC16B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9DB327E" w14:textId="77777777" w:rsidR="00FC16B0" w:rsidRPr="00731CE4" w:rsidRDefault="00FC16B0" w:rsidP="00FC16B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1CE4">
        <w:rPr>
          <w:rFonts w:ascii="Times New Roman" w:hAnsi="Times New Roman" w:cs="Times New Roman"/>
          <w:sz w:val="24"/>
          <w:szCs w:val="24"/>
        </w:rPr>
        <w:t xml:space="preserve">O evento, promovido em parceria com a Câmara de Comércio Brasileira no Comitê de Serviços Financeiros da Grã-Bretanha, reuniu um seleto grupo de empresários, consultores e investidores do Reino Unido e abordou o cenário de finanças verdes, o investimento estrangeiro direito e os mercados de carbono e de energias renováveis. Além do Fórum, os sócios da </w:t>
      </w:r>
      <w:proofErr w:type="spellStart"/>
      <w:r w:rsidRPr="00731CE4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Pr="0073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E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31CE4">
        <w:rPr>
          <w:rFonts w:ascii="Times New Roman" w:hAnsi="Times New Roman" w:cs="Times New Roman"/>
          <w:sz w:val="24"/>
          <w:szCs w:val="24"/>
        </w:rPr>
        <w:t xml:space="preserve"> tiveram outras agendas com empresários e consultores britânicos entre 13 e 17 de novembro.</w:t>
      </w:r>
    </w:p>
    <w:p w14:paraId="292CEA1C" w14:textId="77777777" w:rsidR="00FC16B0" w:rsidRPr="00731CE4" w:rsidRDefault="00FC16B0" w:rsidP="00FC16B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B1E01F3" w14:textId="490C05E7" w:rsidR="00FC16B0" w:rsidRPr="00731CE4" w:rsidRDefault="00FC16B0" w:rsidP="00FC16B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1CE4">
        <w:rPr>
          <w:rFonts w:ascii="Times New Roman" w:hAnsi="Times New Roman" w:cs="Times New Roman"/>
          <w:sz w:val="24"/>
          <w:szCs w:val="24"/>
        </w:rPr>
        <w:t xml:space="preserve">“O Reino Unido é o segundo maior player em fusões e aquisições internacionais com base no Brasil e um importante parceiro comercial do país. Por isso, temos buscado constantemente essa aproximação, demonstrando o potencial brasileiro para novos investimentos, sobretudo no mercado de finanças sustentáveis, que é uma tendência mundial e apresenta uma demanda crescente”, destaca João Caetano Magalhães, diretor da </w:t>
      </w:r>
      <w:r w:rsidR="00AC7821">
        <w:rPr>
          <w:rFonts w:ascii="Times New Roman" w:hAnsi="Times New Roman" w:cs="Times New Roman"/>
          <w:sz w:val="24"/>
          <w:szCs w:val="24"/>
        </w:rPr>
        <w:t>empresa</w:t>
      </w:r>
      <w:r w:rsidRPr="00731CE4">
        <w:rPr>
          <w:rFonts w:ascii="Times New Roman" w:hAnsi="Times New Roman" w:cs="Times New Roman"/>
          <w:sz w:val="24"/>
          <w:szCs w:val="24"/>
        </w:rPr>
        <w:t xml:space="preserve"> que mantém um escritório em Londres e já promoveu outras missões semelhantes nos últimos anos.</w:t>
      </w:r>
    </w:p>
    <w:p w14:paraId="093D8F96" w14:textId="77777777" w:rsidR="00FC16B0" w:rsidRPr="00731CE4" w:rsidRDefault="00FC16B0" w:rsidP="00FC16B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B330DD8" w14:textId="77777777" w:rsidR="00FC16B0" w:rsidRPr="00731CE4" w:rsidRDefault="00FC16B0" w:rsidP="00FC16B0">
      <w:pPr>
        <w:pStyle w:val="NormalWeb"/>
        <w:jc w:val="both"/>
        <w:rPr>
          <w:rStyle w:val="Forte"/>
          <w:sz w:val="22"/>
          <w:szCs w:val="22"/>
        </w:rPr>
      </w:pPr>
      <w:r w:rsidRPr="00731CE4">
        <w:rPr>
          <w:rStyle w:val="Forte"/>
          <w:sz w:val="22"/>
          <w:szCs w:val="22"/>
        </w:rPr>
        <w:t xml:space="preserve">Sobre a </w:t>
      </w:r>
      <w:proofErr w:type="spellStart"/>
      <w:r w:rsidRPr="00731CE4">
        <w:rPr>
          <w:rStyle w:val="Forte"/>
          <w:sz w:val="22"/>
          <w:szCs w:val="22"/>
        </w:rPr>
        <w:t>Redirection</w:t>
      </w:r>
      <w:proofErr w:type="spellEnd"/>
      <w:r w:rsidRPr="00731CE4">
        <w:rPr>
          <w:rStyle w:val="Forte"/>
          <w:sz w:val="22"/>
          <w:szCs w:val="22"/>
        </w:rPr>
        <w:t xml:space="preserve"> </w:t>
      </w:r>
      <w:proofErr w:type="spellStart"/>
      <w:r w:rsidRPr="00731CE4">
        <w:rPr>
          <w:rStyle w:val="Forte"/>
          <w:sz w:val="22"/>
          <w:szCs w:val="22"/>
        </w:rPr>
        <w:t>International</w:t>
      </w:r>
      <w:proofErr w:type="spellEnd"/>
    </w:p>
    <w:p w14:paraId="20A6FDAC" w14:textId="77777777" w:rsidR="00FC16B0" w:rsidRPr="00501E8A" w:rsidRDefault="00FC16B0" w:rsidP="00FC16B0">
      <w:pPr>
        <w:pStyle w:val="NormalWeb"/>
        <w:jc w:val="both"/>
        <w:rPr>
          <w:sz w:val="22"/>
          <w:szCs w:val="22"/>
        </w:rPr>
      </w:pPr>
      <w:r w:rsidRPr="00731CE4">
        <w:rPr>
          <w:sz w:val="22"/>
          <w:szCs w:val="22"/>
        </w:rPr>
        <w:t xml:space="preserve">A </w:t>
      </w:r>
      <w:proofErr w:type="spellStart"/>
      <w:r w:rsidRPr="00731CE4">
        <w:rPr>
          <w:sz w:val="22"/>
          <w:szCs w:val="22"/>
        </w:rPr>
        <w:t>Redirection</w:t>
      </w:r>
      <w:proofErr w:type="spellEnd"/>
      <w:r w:rsidRPr="00731CE4">
        <w:rPr>
          <w:sz w:val="22"/>
          <w:szCs w:val="22"/>
        </w:rPr>
        <w:t xml:space="preserve"> é especializada em assessoria de Fusões &amp; Aquisições para empresas locais e internacionais, em transações de </w:t>
      </w:r>
      <w:proofErr w:type="spellStart"/>
      <w:r w:rsidRPr="00731CE4">
        <w:rPr>
          <w:rStyle w:val="nfase"/>
          <w:sz w:val="22"/>
          <w:szCs w:val="22"/>
        </w:rPr>
        <w:t>middle</w:t>
      </w:r>
      <w:proofErr w:type="spellEnd"/>
      <w:r w:rsidRPr="00731CE4">
        <w:rPr>
          <w:rStyle w:val="nfase"/>
          <w:sz w:val="22"/>
          <w:szCs w:val="22"/>
        </w:rPr>
        <w:t xml:space="preserve"> </w:t>
      </w:r>
      <w:proofErr w:type="spellStart"/>
      <w:r w:rsidRPr="00731CE4">
        <w:rPr>
          <w:rStyle w:val="nfase"/>
          <w:sz w:val="22"/>
          <w:szCs w:val="22"/>
        </w:rPr>
        <w:t>market</w:t>
      </w:r>
      <w:proofErr w:type="spellEnd"/>
      <w:r w:rsidRPr="00731CE4">
        <w:rPr>
          <w:sz w:val="22"/>
          <w:szCs w:val="22"/>
        </w:rPr>
        <w:t xml:space="preserve">. Possui uma grande experiência em transações </w:t>
      </w:r>
      <w:proofErr w:type="spellStart"/>
      <w:r w:rsidRPr="00731CE4">
        <w:rPr>
          <w:rStyle w:val="nfase"/>
          <w:sz w:val="22"/>
          <w:szCs w:val="22"/>
        </w:rPr>
        <w:t>cross-border</w:t>
      </w:r>
      <w:proofErr w:type="spellEnd"/>
      <w:r w:rsidRPr="00731CE4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6" w:history="1">
        <w:r w:rsidRPr="00731CE4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415E8008" w14:textId="77777777" w:rsidR="00FC16B0" w:rsidRPr="00501E8A" w:rsidRDefault="00FC16B0" w:rsidP="00FC16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296DC" w14:textId="77777777" w:rsidR="00FC16B0" w:rsidRPr="00501E8A" w:rsidRDefault="00FC16B0" w:rsidP="00FC16B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88C8FD0" w14:textId="77777777" w:rsidR="009E5DA1" w:rsidRDefault="009E5DA1" w:rsidP="000F2D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9E5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42F4E"/>
    <w:multiLevelType w:val="hybridMultilevel"/>
    <w:tmpl w:val="7C9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55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8"/>
    <w:rsid w:val="000041FB"/>
    <w:rsid w:val="00025AA1"/>
    <w:rsid w:val="00053016"/>
    <w:rsid w:val="00056753"/>
    <w:rsid w:val="00067F7E"/>
    <w:rsid w:val="00083A61"/>
    <w:rsid w:val="000A164E"/>
    <w:rsid w:val="000B6888"/>
    <w:rsid w:val="000F2D17"/>
    <w:rsid w:val="00101405"/>
    <w:rsid w:val="00185D03"/>
    <w:rsid w:val="001B5256"/>
    <w:rsid w:val="00236B52"/>
    <w:rsid w:val="00253353"/>
    <w:rsid w:val="00275BBF"/>
    <w:rsid w:val="0028476C"/>
    <w:rsid w:val="00293741"/>
    <w:rsid w:val="00295B7C"/>
    <w:rsid w:val="002E51B7"/>
    <w:rsid w:val="003300E7"/>
    <w:rsid w:val="003458E4"/>
    <w:rsid w:val="0034619B"/>
    <w:rsid w:val="00347E24"/>
    <w:rsid w:val="00375F44"/>
    <w:rsid w:val="003B13B7"/>
    <w:rsid w:val="003D4CA6"/>
    <w:rsid w:val="00401BF3"/>
    <w:rsid w:val="00431A02"/>
    <w:rsid w:val="004445DB"/>
    <w:rsid w:val="004459A8"/>
    <w:rsid w:val="0046730B"/>
    <w:rsid w:val="00490375"/>
    <w:rsid w:val="00493AB6"/>
    <w:rsid w:val="004A0253"/>
    <w:rsid w:val="004C3782"/>
    <w:rsid w:val="004F207E"/>
    <w:rsid w:val="005169C1"/>
    <w:rsid w:val="00555BBE"/>
    <w:rsid w:val="006243D6"/>
    <w:rsid w:val="00653E37"/>
    <w:rsid w:val="006749E7"/>
    <w:rsid w:val="0069648A"/>
    <w:rsid w:val="006A3E14"/>
    <w:rsid w:val="006C291D"/>
    <w:rsid w:val="006C7712"/>
    <w:rsid w:val="006F48F9"/>
    <w:rsid w:val="007165A2"/>
    <w:rsid w:val="00730433"/>
    <w:rsid w:val="00731CE4"/>
    <w:rsid w:val="0073789B"/>
    <w:rsid w:val="0077084F"/>
    <w:rsid w:val="008230FE"/>
    <w:rsid w:val="00826C1B"/>
    <w:rsid w:val="00844A51"/>
    <w:rsid w:val="008A5504"/>
    <w:rsid w:val="008F1259"/>
    <w:rsid w:val="008F651B"/>
    <w:rsid w:val="009020E9"/>
    <w:rsid w:val="00906552"/>
    <w:rsid w:val="00920BC4"/>
    <w:rsid w:val="009316A5"/>
    <w:rsid w:val="00954835"/>
    <w:rsid w:val="00994ACD"/>
    <w:rsid w:val="00995E69"/>
    <w:rsid w:val="009B0986"/>
    <w:rsid w:val="009E5DA1"/>
    <w:rsid w:val="00A014FD"/>
    <w:rsid w:val="00A0570D"/>
    <w:rsid w:val="00A36762"/>
    <w:rsid w:val="00A45757"/>
    <w:rsid w:val="00A6202F"/>
    <w:rsid w:val="00AA2764"/>
    <w:rsid w:val="00AA6432"/>
    <w:rsid w:val="00AB7E21"/>
    <w:rsid w:val="00AC7821"/>
    <w:rsid w:val="00AE1DF5"/>
    <w:rsid w:val="00B24733"/>
    <w:rsid w:val="00B53A43"/>
    <w:rsid w:val="00B61226"/>
    <w:rsid w:val="00B6690E"/>
    <w:rsid w:val="00B74166"/>
    <w:rsid w:val="00B90957"/>
    <w:rsid w:val="00BD53A8"/>
    <w:rsid w:val="00C11429"/>
    <w:rsid w:val="00C83857"/>
    <w:rsid w:val="00C87FD6"/>
    <w:rsid w:val="00CC055F"/>
    <w:rsid w:val="00D130AC"/>
    <w:rsid w:val="00D26E75"/>
    <w:rsid w:val="00D54A4E"/>
    <w:rsid w:val="00D56727"/>
    <w:rsid w:val="00D57BBD"/>
    <w:rsid w:val="00D65DF3"/>
    <w:rsid w:val="00E04C58"/>
    <w:rsid w:val="00E40370"/>
    <w:rsid w:val="00E95FD4"/>
    <w:rsid w:val="00EC07B8"/>
    <w:rsid w:val="00F054CC"/>
    <w:rsid w:val="00F06B85"/>
    <w:rsid w:val="00F35902"/>
    <w:rsid w:val="00F573E6"/>
    <w:rsid w:val="00FA62B4"/>
    <w:rsid w:val="00FC16B0"/>
    <w:rsid w:val="00FC2705"/>
    <w:rsid w:val="00FC3CB9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3454"/>
  <w15:chartTrackingRefBased/>
  <w15:docId w15:val="{CF9135D0-2D64-43C4-9756-F9C851C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10140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31A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31A02"/>
    <w:rPr>
      <w:rFonts w:ascii="Consolas" w:hAnsi="Consolas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A55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5504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230FE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445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16B0"/>
    <w:rPr>
      <w:b/>
      <w:bCs/>
    </w:rPr>
  </w:style>
  <w:style w:type="character" w:styleId="nfase">
    <w:name w:val="Emphasis"/>
    <w:basedOn w:val="Fontepargpadro"/>
    <w:uiPriority w:val="20"/>
    <w:qFormat/>
    <w:rsid w:val="00FC16B0"/>
    <w:rPr>
      <w:i/>
      <w:iCs/>
    </w:rPr>
  </w:style>
  <w:style w:type="paragraph" w:styleId="Reviso">
    <w:name w:val="Revision"/>
    <w:hidden/>
    <w:uiPriority w:val="99"/>
    <w:semiHidden/>
    <w:rsid w:val="00737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irection.com.b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adam.redirection@outlook.com</dc:creator>
  <cp:keywords/>
  <dc:description/>
  <cp:lastModifiedBy>Karina Lançoni Bernardi</cp:lastModifiedBy>
  <cp:revision>5</cp:revision>
  <dcterms:created xsi:type="dcterms:W3CDTF">2023-12-05T16:22:00Z</dcterms:created>
  <dcterms:modified xsi:type="dcterms:W3CDTF">2023-12-05T20:31:00Z</dcterms:modified>
</cp:coreProperties>
</file>